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D9" w:rsidRDefault="002E05D9" w:rsidP="002E0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2E05D9" w:rsidRDefault="002E05D9" w:rsidP="002E05D9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2E05D9" w:rsidRDefault="002E05D9" w:rsidP="002E05D9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D965B0" wp14:editId="4B1EEB73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" o:allowincell="f" strokeweight="2pt">
                <w10:wrap anchorx="page"/>
              </v:line>
            </w:pict>
          </mc:Fallback>
        </mc:AlternateContent>
      </w:r>
    </w:p>
    <w:p w:rsidR="002E05D9" w:rsidRDefault="002E05D9" w:rsidP="002E05D9">
      <w:pPr>
        <w:rPr>
          <w:b/>
          <w:i/>
        </w:rPr>
      </w:pPr>
      <w:r>
        <w:rPr>
          <w:b/>
          <w:i/>
        </w:rPr>
        <w:t xml:space="preserve">671371,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у.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 ул. Центральная, д.29</w:t>
      </w:r>
    </w:p>
    <w:p w:rsidR="002E05D9" w:rsidRPr="00AC7AF1" w:rsidRDefault="002E05D9" w:rsidP="002E05D9">
      <w:pPr>
        <w:jc w:val="center"/>
        <w:rPr>
          <w:b/>
        </w:rPr>
      </w:pPr>
      <w:r>
        <w:rPr>
          <w:b/>
        </w:rPr>
        <w:t>РЕШЕНИЕ№ 59</w:t>
      </w:r>
    </w:p>
    <w:p w:rsidR="002E05D9" w:rsidRPr="00AC7AF1" w:rsidRDefault="002E05D9" w:rsidP="002E05D9">
      <w:pPr>
        <w:jc w:val="center"/>
        <w:rPr>
          <w:b/>
        </w:rPr>
      </w:pPr>
    </w:p>
    <w:p w:rsidR="002E05D9" w:rsidRPr="00AC7AF1" w:rsidRDefault="002E05D9" w:rsidP="002E05D9">
      <w:pPr>
        <w:jc w:val="both"/>
      </w:pPr>
      <w:r>
        <w:t>«26» декабря  2024</w:t>
      </w:r>
      <w:r w:rsidRPr="00AC7AF1">
        <w:t xml:space="preserve"> г.                                                                                       у. </w:t>
      </w:r>
      <w:proofErr w:type="spellStart"/>
      <w:r w:rsidRPr="00AC7AF1">
        <w:t>Дунда-Киреть</w:t>
      </w:r>
      <w:proofErr w:type="spellEnd"/>
    </w:p>
    <w:p w:rsidR="002E05D9" w:rsidRDefault="002E05D9" w:rsidP="002E05D9">
      <w:pPr>
        <w:jc w:val="both"/>
      </w:pPr>
    </w:p>
    <w:p w:rsidR="002E05D9" w:rsidRDefault="002E05D9" w:rsidP="002E05D9">
      <w:pPr>
        <w:autoSpaceDE w:val="0"/>
        <w:autoSpaceDN w:val="0"/>
        <w:adjustRightInd w:val="0"/>
        <w:jc w:val="center"/>
        <w:rPr>
          <w:b/>
          <w:bCs/>
        </w:rPr>
      </w:pPr>
    </w:p>
    <w:p w:rsidR="002E05D9" w:rsidRDefault="002E05D9" w:rsidP="002E05D9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одобрении проекта решения «О внесении </w:t>
      </w:r>
    </w:p>
    <w:p w:rsidR="002E05D9" w:rsidRDefault="002E05D9" w:rsidP="002E05D9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изменений и дополнений в Устав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муниципального</w:t>
      </w:r>
      <w:proofErr w:type="gramEnd"/>
    </w:p>
    <w:p w:rsidR="002E05D9" w:rsidRDefault="002E05D9" w:rsidP="002E05D9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образования –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2E05D9" w:rsidRDefault="002E05D9" w:rsidP="002E05D9">
      <w:pPr>
        <w:pStyle w:val="ConsPlusNormal"/>
        <w:ind w:firstLine="709"/>
        <w:rPr>
          <w:rFonts w:ascii="Times New Roman" w:hAnsi="Times New Roman" w:cs="Times New Roman"/>
          <w:sz w:val="24"/>
          <w:szCs w:val="28"/>
        </w:rPr>
      </w:pPr>
    </w:p>
    <w:p w:rsidR="002E05D9" w:rsidRDefault="002E05D9" w:rsidP="002E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Рассмотрев представленный Главой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целях приведения Устава муниципального образования сельское поселение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в соответствие с действующим законодательством,</w:t>
      </w:r>
      <w:r>
        <w:rPr>
          <w:rFonts w:ascii="Times New Roman" w:hAnsi="Times New Roman" w:cs="Times New Roman"/>
          <w:sz w:val="24"/>
          <w:szCs w:val="28"/>
        </w:rPr>
        <w:t xml:space="preserve"> Совет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решил:</w:t>
      </w:r>
    </w:p>
    <w:p w:rsidR="002E05D9" w:rsidRDefault="002E05D9" w:rsidP="002E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Одобрить проект решения Совета депутатов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(Приложение 1).</w:t>
      </w:r>
    </w:p>
    <w:p w:rsidR="002E05D9" w:rsidRDefault="002E05D9" w:rsidP="002E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Опубликовать (обнародовать) текст настоящего решения и проект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путем размещения на информационном стенде Администрации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и на официальном сайте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».</w:t>
      </w:r>
    </w:p>
    <w:p w:rsidR="002E05D9" w:rsidRDefault="002E05D9" w:rsidP="002E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С момента</w:t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официального обнародования настоящего решения и проекта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начать работу комиссии по приему предложений в проект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».</w:t>
      </w:r>
    </w:p>
    <w:p w:rsidR="002E05D9" w:rsidRDefault="002E05D9" w:rsidP="002E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 Главе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определить день и место проведения публичных слушаний по проекту решения о внесении изменений и дополнений в Устав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».</w:t>
      </w:r>
    </w:p>
    <w:p w:rsidR="002E05D9" w:rsidRDefault="002E05D9" w:rsidP="002E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05D9" w:rsidRDefault="002E05D9" w:rsidP="002E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Совета депутатов</w:t>
      </w: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МО-СП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                                                                            О.М. Телешева</w:t>
      </w: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МО СП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                                                                   В.И. Лизунова</w:t>
      </w: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E05D9" w:rsidRDefault="002E05D9" w:rsidP="002E05D9">
      <w:pPr>
        <w:jc w:val="right"/>
        <w:rPr>
          <w:bCs/>
          <w:szCs w:val="28"/>
        </w:rPr>
      </w:pPr>
    </w:p>
    <w:p w:rsidR="002E05D9" w:rsidRDefault="002E05D9" w:rsidP="002E05D9">
      <w:pPr>
        <w:jc w:val="right"/>
        <w:rPr>
          <w:bCs/>
          <w:szCs w:val="28"/>
        </w:rPr>
      </w:pPr>
    </w:p>
    <w:p w:rsidR="002E05D9" w:rsidRDefault="002E05D9" w:rsidP="002E05D9">
      <w:pPr>
        <w:jc w:val="right"/>
        <w:rPr>
          <w:bCs/>
          <w:szCs w:val="28"/>
        </w:rPr>
      </w:pPr>
    </w:p>
    <w:p w:rsidR="002E05D9" w:rsidRDefault="002E05D9" w:rsidP="002E05D9">
      <w:pPr>
        <w:jc w:val="right"/>
        <w:rPr>
          <w:bCs/>
          <w:szCs w:val="28"/>
        </w:rPr>
      </w:pPr>
    </w:p>
    <w:p w:rsidR="002E05D9" w:rsidRDefault="002E05D9" w:rsidP="002E05D9">
      <w:pPr>
        <w:jc w:val="right"/>
        <w:rPr>
          <w:bCs/>
          <w:szCs w:val="28"/>
        </w:rPr>
      </w:pPr>
    </w:p>
    <w:p w:rsidR="002E05D9" w:rsidRDefault="002E05D9" w:rsidP="002E05D9">
      <w:pPr>
        <w:jc w:val="right"/>
        <w:rPr>
          <w:bCs/>
          <w:szCs w:val="28"/>
        </w:rPr>
      </w:pPr>
    </w:p>
    <w:p w:rsidR="002E05D9" w:rsidRDefault="002E05D9" w:rsidP="002E05D9">
      <w:pPr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2E05D9" w:rsidRDefault="002E05D9" w:rsidP="002E05D9">
      <w:pPr>
        <w:jc w:val="right"/>
        <w:rPr>
          <w:bCs/>
          <w:szCs w:val="28"/>
        </w:rPr>
      </w:pPr>
      <w:r>
        <w:rPr>
          <w:bCs/>
          <w:szCs w:val="28"/>
        </w:rPr>
        <w:t xml:space="preserve">к решению Совета депутатов </w:t>
      </w:r>
    </w:p>
    <w:p w:rsidR="002E05D9" w:rsidRDefault="002E05D9" w:rsidP="002E05D9">
      <w:pPr>
        <w:jc w:val="right"/>
        <w:rPr>
          <w:bCs/>
          <w:szCs w:val="28"/>
        </w:rPr>
      </w:pPr>
      <w:r>
        <w:rPr>
          <w:bCs/>
          <w:szCs w:val="28"/>
        </w:rPr>
        <w:t>МО СП «</w:t>
      </w:r>
      <w:proofErr w:type="spellStart"/>
      <w:r>
        <w:rPr>
          <w:bCs/>
          <w:szCs w:val="28"/>
        </w:rPr>
        <w:t>Дунда-Киретское</w:t>
      </w:r>
      <w:proofErr w:type="spellEnd"/>
      <w:r>
        <w:rPr>
          <w:bCs/>
          <w:szCs w:val="28"/>
        </w:rPr>
        <w:t>»</w:t>
      </w:r>
    </w:p>
    <w:p w:rsidR="002E05D9" w:rsidRDefault="002E05D9" w:rsidP="002E05D9">
      <w:pPr>
        <w:jc w:val="right"/>
        <w:rPr>
          <w:bCs/>
          <w:szCs w:val="28"/>
        </w:rPr>
      </w:pPr>
      <w:r>
        <w:rPr>
          <w:bCs/>
          <w:szCs w:val="28"/>
        </w:rPr>
        <w:t>от «__» ______ 2023 № __</w:t>
      </w:r>
    </w:p>
    <w:p w:rsidR="002E05D9" w:rsidRDefault="002E05D9" w:rsidP="002E05D9">
      <w:pPr>
        <w:ind w:left="851"/>
      </w:pPr>
      <w:r>
        <w:t xml:space="preserve">                                                 </w:t>
      </w:r>
    </w:p>
    <w:p w:rsidR="002E05D9" w:rsidRDefault="002E05D9" w:rsidP="002E05D9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 СЕЛЬСКОЕ ПОСЕЛЕНИЕ «ДУНДА-КИРЕТСКОЕ»</w:t>
      </w:r>
    </w:p>
    <w:p w:rsidR="002E05D9" w:rsidRDefault="002E05D9" w:rsidP="002E05D9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7D5398" wp14:editId="31FCAF1C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20955" t="15240" r="1714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2E05D9" w:rsidRDefault="002E05D9" w:rsidP="002E05D9">
      <w:pPr>
        <w:jc w:val="right"/>
        <w:rPr>
          <w:b/>
          <w:i/>
          <w:sz w:val="22"/>
        </w:rPr>
      </w:pPr>
      <w:r>
        <w:rPr>
          <w:b/>
          <w:i/>
        </w:rPr>
        <w:t xml:space="preserve">671371,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ул. Центральная, д. 29</w:t>
      </w:r>
    </w:p>
    <w:p w:rsidR="002E05D9" w:rsidRDefault="002E05D9" w:rsidP="002E05D9">
      <w:pPr>
        <w:jc w:val="right"/>
        <w:rPr>
          <w:b/>
        </w:rPr>
      </w:pPr>
      <w:r>
        <w:rPr>
          <w:b/>
        </w:rPr>
        <w:t>ПРОЕКТ</w:t>
      </w:r>
    </w:p>
    <w:p w:rsidR="002E05D9" w:rsidRDefault="002E05D9" w:rsidP="002E05D9">
      <w:pPr>
        <w:jc w:val="center"/>
        <w:rPr>
          <w:b/>
        </w:rPr>
      </w:pPr>
      <w:r>
        <w:rPr>
          <w:b/>
        </w:rPr>
        <w:t>РЕШЕНИЕ</w:t>
      </w:r>
    </w:p>
    <w:p w:rsidR="002E05D9" w:rsidRDefault="002E05D9" w:rsidP="002E05D9">
      <w:pPr>
        <w:jc w:val="center"/>
        <w:rPr>
          <w:b/>
        </w:rPr>
      </w:pPr>
    </w:p>
    <w:p w:rsidR="002E05D9" w:rsidRDefault="002E05D9" w:rsidP="002E05D9">
      <w:pPr>
        <w:jc w:val="both"/>
      </w:pPr>
      <w:r>
        <w:t xml:space="preserve">«___»                                2024 г.                            №                                     с. </w:t>
      </w:r>
      <w:proofErr w:type="spellStart"/>
      <w:r>
        <w:t>Дунда-Киреть</w:t>
      </w:r>
      <w:proofErr w:type="spellEnd"/>
    </w:p>
    <w:p w:rsidR="002E05D9" w:rsidRDefault="002E05D9" w:rsidP="002E05D9">
      <w:pPr>
        <w:jc w:val="both"/>
      </w:pPr>
    </w:p>
    <w:p w:rsidR="002E05D9" w:rsidRDefault="002E05D9" w:rsidP="002E05D9">
      <w:pPr>
        <w:autoSpaceDE w:val="0"/>
        <w:autoSpaceDN w:val="0"/>
        <w:adjustRightInd w:val="0"/>
        <w:jc w:val="center"/>
        <w:rPr>
          <w:b/>
          <w:bCs/>
        </w:rPr>
      </w:pPr>
    </w:p>
    <w:p w:rsidR="002E05D9" w:rsidRDefault="002E05D9" w:rsidP="002E05D9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2E05D9" w:rsidRDefault="002E05D9" w:rsidP="002E05D9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2E05D9" w:rsidRDefault="002E05D9" w:rsidP="002E05D9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2E05D9" w:rsidRDefault="002E05D9" w:rsidP="002E05D9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Республики Бурятия</w:t>
      </w:r>
    </w:p>
    <w:p w:rsidR="002E05D9" w:rsidRDefault="002E05D9" w:rsidP="002E05D9">
      <w:pPr>
        <w:spacing w:after="120"/>
        <w:jc w:val="both"/>
        <w:rPr>
          <w:color w:val="000000"/>
          <w:shd w:val="clear" w:color="auto" w:fill="FFFFFF"/>
        </w:rPr>
      </w:pPr>
    </w:p>
    <w:p w:rsidR="002E05D9" w:rsidRDefault="002E05D9" w:rsidP="002E05D9">
      <w:pPr>
        <w:spacing w:after="120"/>
        <w:ind w:firstLine="567"/>
        <w:jc w:val="both"/>
        <w:rPr>
          <w:bCs/>
          <w:kern w:val="32"/>
        </w:rPr>
      </w:pPr>
      <w:r>
        <w:rPr>
          <w:color w:val="000000"/>
          <w:shd w:val="clear" w:color="auto" w:fill="FFFFFF"/>
        </w:rPr>
        <w:t xml:space="preserve">     </w:t>
      </w:r>
      <w:proofErr w:type="gramStart"/>
      <w:r>
        <w:rPr>
          <w:color w:val="000000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t>, на основании Федерального закона от 22.07.2024 N 213-ФЗ "О внесении изменений в статьи 14 и 16 Федерального закона "Об общих принципах организации местного самоуправления в Российской Федерации",</w:t>
      </w:r>
      <w:r>
        <w:rPr>
          <w:color w:val="000000"/>
          <w:shd w:val="clear" w:color="auto" w:fill="FFFFFF"/>
        </w:rPr>
        <w:t xml:space="preserve"> в целях приведения Устава муниципального образования сельское поселение «</w:t>
      </w:r>
      <w:proofErr w:type="spellStart"/>
      <w:r>
        <w:rPr>
          <w:color w:val="000000"/>
          <w:shd w:val="clear" w:color="auto" w:fill="FFFFFF"/>
        </w:rPr>
        <w:t>Дунда-Киретское</w:t>
      </w:r>
      <w:proofErr w:type="spellEnd"/>
      <w:r>
        <w:rPr>
          <w:color w:val="000000"/>
          <w:shd w:val="clear" w:color="auto" w:fill="FFFFFF"/>
        </w:rPr>
        <w:t>» в соответствие с действующим законодательством, Совет депутатов</w:t>
      </w:r>
      <w:proofErr w:type="gramEnd"/>
      <w:r>
        <w:rPr>
          <w:color w:val="000000"/>
          <w:shd w:val="clear" w:color="auto" w:fill="FFFFFF"/>
        </w:rPr>
        <w:t xml:space="preserve"> муниципального образования сельское поселение «</w:t>
      </w:r>
      <w:proofErr w:type="spellStart"/>
      <w:r>
        <w:rPr>
          <w:color w:val="000000"/>
          <w:shd w:val="clear" w:color="auto" w:fill="FFFFFF"/>
        </w:rPr>
        <w:t>Дунда-Киретское</w:t>
      </w:r>
      <w:proofErr w:type="spellEnd"/>
      <w:r>
        <w:rPr>
          <w:color w:val="000000"/>
          <w:shd w:val="clear" w:color="auto" w:fill="FFFFFF"/>
        </w:rPr>
        <w:t>»</w:t>
      </w:r>
    </w:p>
    <w:p w:rsidR="002E05D9" w:rsidRDefault="002E05D9" w:rsidP="002E05D9">
      <w:pPr>
        <w:ind w:firstLine="567"/>
        <w:jc w:val="both"/>
      </w:pPr>
    </w:p>
    <w:p w:rsidR="002E05D9" w:rsidRDefault="002E05D9" w:rsidP="002E05D9">
      <w:pPr>
        <w:ind w:firstLine="567"/>
        <w:jc w:val="center"/>
        <w:rPr>
          <w:b/>
        </w:rPr>
      </w:pPr>
      <w:r>
        <w:rPr>
          <w:b/>
        </w:rPr>
        <w:t>РЕШИЛ:</w:t>
      </w:r>
    </w:p>
    <w:p w:rsidR="002E05D9" w:rsidRDefault="002E05D9" w:rsidP="002E05D9">
      <w:pPr>
        <w:ind w:firstLine="567"/>
        <w:jc w:val="both"/>
      </w:pPr>
    </w:p>
    <w:p w:rsidR="002E05D9" w:rsidRDefault="002E05D9" w:rsidP="002E05D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</w:pPr>
      <w:proofErr w:type="gramStart"/>
      <w:r>
        <w:rPr>
          <w:color w:val="000000"/>
          <w:shd w:val="clear" w:color="auto" w:fill="FFFFFF"/>
        </w:rPr>
        <w:t>Внести в Устав муниципального образования сельское поселение «</w:t>
      </w:r>
      <w:proofErr w:type="spellStart"/>
      <w:r>
        <w:rPr>
          <w:color w:val="000000"/>
          <w:shd w:val="clear" w:color="auto" w:fill="FFFFFF"/>
        </w:rPr>
        <w:t>Дунда-Киретское</w:t>
      </w:r>
      <w:proofErr w:type="spellEnd"/>
      <w:r>
        <w:rPr>
          <w:color w:val="000000"/>
          <w:shd w:val="clear" w:color="auto" w:fill="FFFFFF"/>
        </w:rPr>
        <w:t>»,</w:t>
      </w:r>
      <w:r>
        <w:t xml:space="preserve"> </w:t>
      </w:r>
      <w:r>
        <w:rPr>
          <w:color w:val="000000"/>
          <w:shd w:val="clear" w:color="auto" w:fill="FFFFFF"/>
        </w:rPr>
        <w:t>принятый решением Совета депутатов муниципального образования – сельское поселение «</w:t>
      </w:r>
      <w:proofErr w:type="spellStart"/>
      <w:r>
        <w:rPr>
          <w:color w:val="000000"/>
          <w:shd w:val="clear" w:color="auto" w:fill="FFFFFF"/>
        </w:rPr>
        <w:t>Дунда-Киретское</w:t>
      </w:r>
      <w:proofErr w:type="spellEnd"/>
      <w:r>
        <w:rPr>
          <w:color w:val="000000"/>
          <w:shd w:val="clear" w:color="auto" w:fill="FFFFFF"/>
        </w:rPr>
        <w:t xml:space="preserve">» от 01.02.2013 №283 </w:t>
      </w:r>
      <w:r>
        <w:t>(в редакции решений Совета депутатов (от 04.05.2013 №297, от 13.12.2013 №28, от 21.11.2014 №83, от 14.12.2015 №130, от 29.08.2016 №164, от 11.12.2017 №214, от 03.04.2019 №45, от 28.04.2020 №100, от 28.01.2021 № 132, от 05.04.2021 №145, от 09.07.2021 №160, от 09.11.2021</w:t>
      </w:r>
      <w:proofErr w:type="gramEnd"/>
      <w:r>
        <w:t xml:space="preserve"> №</w:t>
      </w:r>
      <w:proofErr w:type="gramStart"/>
      <w:r>
        <w:t>171, от 15.06.2022 №212, от 31.01.2023 №232, от 10.05.2023 №246, от 10.06.2024 №46) следующие изменения и дополнения:</w:t>
      </w:r>
      <w:proofErr w:type="gramEnd"/>
    </w:p>
    <w:p w:rsidR="002E05D9" w:rsidRDefault="002E05D9" w:rsidP="002E05D9">
      <w:pPr>
        <w:ind w:firstLine="567"/>
        <w:jc w:val="both"/>
      </w:pPr>
      <w:r>
        <w:t>1.1. наименование Устава изложить в следующей редакции:</w:t>
      </w:r>
    </w:p>
    <w:p w:rsidR="002E05D9" w:rsidRDefault="002E05D9" w:rsidP="002E05D9">
      <w:pPr>
        <w:ind w:firstLine="567"/>
        <w:jc w:val="both"/>
      </w:pPr>
      <w:r>
        <w:t>«Устав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 xml:space="preserve">» </w:t>
      </w:r>
      <w:proofErr w:type="spellStart"/>
      <w:r>
        <w:t>Бичурского</w:t>
      </w:r>
      <w:proofErr w:type="spellEnd"/>
      <w:r>
        <w:t xml:space="preserve"> муниципального района Республики Бурятия»;</w:t>
      </w:r>
    </w:p>
    <w:p w:rsidR="002E05D9" w:rsidRDefault="002E05D9" w:rsidP="002E05D9">
      <w:pPr>
        <w:ind w:firstLine="567"/>
        <w:jc w:val="both"/>
      </w:pPr>
      <w:r>
        <w:t>1.2. Статью 1 Устава изложить в следующей редакции:</w:t>
      </w:r>
    </w:p>
    <w:p w:rsidR="002E05D9" w:rsidRDefault="002E05D9" w:rsidP="002E05D9">
      <w:pPr>
        <w:ind w:firstLine="567"/>
        <w:jc w:val="both"/>
      </w:pPr>
      <w:r>
        <w:t>«Статья 1. Статус и границы муниципального образования.</w:t>
      </w:r>
    </w:p>
    <w:p w:rsidR="002E05D9" w:rsidRDefault="002E05D9" w:rsidP="002E05D9">
      <w:pPr>
        <w:ind w:firstLine="567"/>
        <w:jc w:val="both"/>
      </w:pPr>
      <w:r>
        <w:t>1. Официальное наименование муниципального образования – «Сельское поселение «</w:t>
      </w:r>
      <w:proofErr w:type="spellStart"/>
      <w:r>
        <w:t>Дунда-Киретское</w:t>
      </w:r>
      <w:proofErr w:type="spellEnd"/>
      <w:r>
        <w:t xml:space="preserve">» </w:t>
      </w:r>
      <w:proofErr w:type="spellStart"/>
      <w:r>
        <w:t>Бичурского</w:t>
      </w:r>
      <w:proofErr w:type="spellEnd"/>
      <w:r>
        <w:t xml:space="preserve"> муниципального района Республики Бурятия».</w:t>
      </w:r>
    </w:p>
    <w:p w:rsidR="002E05D9" w:rsidRDefault="002E05D9" w:rsidP="002E05D9">
      <w:pPr>
        <w:ind w:firstLine="567"/>
        <w:jc w:val="both"/>
      </w:pPr>
      <w:r>
        <w:t>Наравне с официальным наименованием используются следующие сокращенные формы наименования муниципального образования:</w:t>
      </w:r>
    </w:p>
    <w:p w:rsidR="002E05D9" w:rsidRDefault="002E05D9" w:rsidP="002E05D9">
      <w:pPr>
        <w:ind w:firstLine="567"/>
        <w:jc w:val="both"/>
      </w:pPr>
      <w:r>
        <w:t>- «МО СП «</w:t>
      </w:r>
      <w:proofErr w:type="spellStart"/>
      <w:r>
        <w:t>Дунда-Киретское</w:t>
      </w:r>
      <w:proofErr w:type="spellEnd"/>
      <w:r>
        <w:t>»»;</w:t>
      </w:r>
    </w:p>
    <w:p w:rsidR="002E05D9" w:rsidRDefault="002E05D9" w:rsidP="002E05D9">
      <w:pPr>
        <w:ind w:firstLine="567"/>
        <w:jc w:val="both"/>
      </w:pPr>
      <w:r>
        <w:t>- «Сельское поселение «</w:t>
      </w:r>
      <w:proofErr w:type="spellStart"/>
      <w:r>
        <w:t>Дунда-Киретское</w:t>
      </w:r>
      <w:proofErr w:type="spellEnd"/>
      <w:r>
        <w:t xml:space="preserve">» </w:t>
      </w:r>
      <w:proofErr w:type="spellStart"/>
      <w:r>
        <w:t>Бичурского</w:t>
      </w:r>
      <w:proofErr w:type="spellEnd"/>
      <w:r>
        <w:t xml:space="preserve"> района».</w:t>
      </w:r>
    </w:p>
    <w:p w:rsidR="002E05D9" w:rsidRDefault="002E05D9" w:rsidP="002E05D9">
      <w:pPr>
        <w:ind w:firstLine="567"/>
        <w:jc w:val="both"/>
      </w:pPr>
      <w:r>
        <w:lastRenderedPageBreak/>
        <w:t>2. Статус и границы МО СП «</w:t>
      </w:r>
      <w:proofErr w:type="spellStart"/>
      <w:r>
        <w:t>Дунда-Киретское</w:t>
      </w:r>
      <w:proofErr w:type="spellEnd"/>
      <w:r>
        <w:t>» (далее по тексту – поселение)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:rsidR="002E05D9" w:rsidRDefault="002E05D9" w:rsidP="002E05D9">
      <w:pPr>
        <w:ind w:firstLine="567"/>
        <w:jc w:val="both"/>
      </w:pPr>
      <w:r>
        <w:t>3. Территория поселения входит в состав территории муниципального образования «</w:t>
      </w:r>
      <w:proofErr w:type="spellStart"/>
      <w:r>
        <w:t>Бичурский</w:t>
      </w:r>
      <w:proofErr w:type="spellEnd"/>
      <w:r>
        <w:t xml:space="preserve"> муниципальный район Республики Бурятия».</w:t>
      </w:r>
    </w:p>
    <w:p w:rsidR="002E05D9" w:rsidRDefault="002E05D9" w:rsidP="002E05D9">
      <w:pPr>
        <w:ind w:firstLine="567"/>
        <w:jc w:val="both"/>
      </w:pPr>
      <w:r>
        <w:t>4.В состав поселения входят следующие населенные пункты:</w:t>
      </w:r>
    </w:p>
    <w:p w:rsidR="002E05D9" w:rsidRDefault="002E05D9" w:rsidP="002E05D9">
      <w:pPr>
        <w:ind w:firstLine="567"/>
        <w:jc w:val="both"/>
      </w:pPr>
      <w:r>
        <w:t xml:space="preserve">1) у. </w:t>
      </w:r>
      <w:proofErr w:type="spellStart"/>
      <w:r>
        <w:t>Дунда-Киреть</w:t>
      </w:r>
      <w:proofErr w:type="spellEnd"/>
      <w:r>
        <w:t>;</w:t>
      </w:r>
    </w:p>
    <w:p w:rsidR="002E05D9" w:rsidRDefault="002E05D9" w:rsidP="002E05D9">
      <w:pPr>
        <w:ind w:firstLine="567"/>
        <w:jc w:val="both"/>
      </w:pPr>
      <w:r>
        <w:t xml:space="preserve">2) </w:t>
      </w:r>
      <w:proofErr w:type="gramStart"/>
      <w:r>
        <w:t>с</w:t>
      </w:r>
      <w:proofErr w:type="gramEnd"/>
      <w:r>
        <w:t>. Сухой-Ручей;</w:t>
      </w:r>
    </w:p>
    <w:p w:rsidR="002E05D9" w:rsidRDefault="002E05D9" w:rsidP="002E05D9">
      <w:pPr>
        <w:ind w:firstLine="567"/>
        <w:jc w:val="both"/>
      </w:pPr>
      <w:r>
        <w:t>3) с. Ара-</w:t>
      </w:r>
      <w:proofErr w:type="spellStart"/>
      <w:r>
        <w:t>Киреть</w:t>
      </w:r>
      <w:proofErr w:type="spellEnd"/>
      <w:r>
        <w:t>.</w:t>
      </w:r>
    </w:p>
    <w:p w:rsidR="002E05D9" w:rsidRDefault="002E05D9" w:rsidP="002E05D9">
      <w:pPr>
        <w:ind w:firstLine="567"/>
        <w:jc w:val="both"/>
      </w:pPr>
      <w:r>
        <w:t>4.Изменение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Федерации», Федеральный закон №131-ФЗ)</w:t>
      </w:r>
      <w:proofErr w:type="gramStart"/>
      <w:r>
        <w:t>.»</w:t>
      </w:r>
      <w:proofErr w:type="gramEnd"/>
      <w:r>
        <w:t>;</w:t>
      </w:r>
    </w:p>
    <w:p w:rsidR="002E05D9" w:rsidRDefault="002E05D9" w:rsidP="002E05D9">
      <w:pPr>
        <w:ind w:firstLine="567"/>
        <w:jc w:val="both"/>
      </w:pPr>
      <w:r>
        <w:t>1.3. часть 1 статьи 2 Устава дополнить пунктом 25 следующего содержания:</w:t>
      </w:r>
    </w:p>
    <w:p w:rsidR="002E05D9" w:rsidRDefault="002E05D9" w:rsidP="002E05D9">
      <w:pPr>
        <w:ind w:firstLine="567"/>
        <w:jc w:val="both"/>
        <w:rPr>
          <w:color w:val="000000"/>
          <w:shd w:val="clear" w:color="auto" w:fill="FFFFFF"/>
        </w:rPr>
      </w:pPr>
      <w:r>
        <w:t xml:space="preserve">«25)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</w:t>
      </w:r>
      <w:r>
        <w:rPr>
          <w:color w:val="000000"/>
          <w:shd w:val="clear" w:color="auto" w:fill="FFFFFF"/>
        </w:rPr>
        <w:t>.</w:t>
      </w:r>
      <w:proofErr w:type="gramEnd"/>
    </w:p>
    <w:p w:rsidR="002E05D9" w:rsidRDefault="002E05D9" w:rsidP="002E05D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hd w:val="clear" w:color="auto" w:fill="FFFFFF"/>
        </w:rPr>
      </w:pPr>
      <w:r>
        <w:t>Настоящее</w:t>
      </w:r>
      <w:r>
        <w:rPr>
          <w:color w:val="000000"/>
          <w:shd w:val="clear" w:color="auto" w:fill="FFFFFF"/>
        </w:rPr>
        <w:t xml:space="preserve"> решение вступает в законную силу после его официального обнародования, произведенного после его государственной регистрации.</w:t>
      </w:r>
    </w:p>
    <w:p w:rsidR="002E05D9" w:rsidRDefault="002E05D9" w:rsidP="002E05D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регистрации.</w:t>
      </w:r>
    </w:p>
    <w:p w:rsidR="002E05D9" w:rsidRDefault="002E05D9" w:rsidP="002E05D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>
        <w:rPr>
          <w:color w:val="000000"/>
          <w:shd w:val="clear" w:color="auto" w:fill="FFFFFF"/>
        </w:rPr>
        <w:t>Дунда-Киретское</w:t>
      </w:r>
      <w:proofErr w:type="spellEnd"/>
      <w:r>
        <w:rPr>
          <w:color w:val="000000"/>
          <w:shd w:val="clear" w:color="auto" w:fill="FFFFFF"/>
        </w:rPr>
        <w:t>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уведомления.</w:t>
      </w:r>
    </w:p>
    <w:p w:rsidR="002E05D9" w:rsidRDefault="002E05D9" w:rsidP="002E05D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</w:t>
      </w:r>
      <w: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color w:val="000000"/>
          <w:shd w:val="clear" w:color="auto" w:fill="FFFFFF"/>
        </w:rPr>
        <w:t>.</w:t>
      </w:r>
    </w:p>
    <w:p w:rsidR="002E05D9" w:rsidRDefault="002E05D9" w:rsidP="002E05D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E05D9" w:rsidRDefault="002E05D9" w:rsidP="002E05D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</w:pPr>
      <w: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2E05D9" w:rsidRDefault="002E05D9" w:rsidP="002E05D9">
      <w:pPr>
        <w:widowControl w:val="0"/>
        <w:autoSpaceDE w:val="0"/>
        <w:autoSpaceDN w:val="0"/>
        <w:adjustRightInd w:val="0"/>
        <w:ind w:firstLine="567"/>
        <w:jc w:val="both"/>
      </w:pPr>
    </w:p>
    <w:p w:rsidR="002E05D9" w:rsidRDefault="002E05D9" w:rsidP="002E05D9">
      <w:pPr>
        <w:pStyle w:val="a3"/>
        <w:jc w:val="both"/>
      </w:pP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Совета депутатов</w:t>
      </w: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МО-СП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                                                                            О.М. Телешева</w:t>
      </w: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E05D9" w:rsidRDefault="002E05D9" w:rsidP="002E05D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МО СП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                                                                    В.И. Лизунова</w:t>
      </w:r>
    </w:p>
    <w:p w:rsidR="002E05D9" w:rsidRDefault="002E05D9" w:rsidP="002E05D9">
      <w:pPr>
        <w:jc w:val="both"/>
      </w:pPr>
    </w:p>
    <w:p w:rsidR="002E05D9" w:rsidRDefault="002E05D9" w:rsidP="002E05D9"/>
    <w:p w:rsidR="002E05D9" w:rsidRDefault="002E05D9" w:rsidP="002E05D9"/>
    <w:p w:rsidR="002E05D9" w:rsidRDefault="002E05D9" w:rsidP="002E05D9"/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AA"/>
    <w:rsid w:val="002E05D9"/>
    <w:rsid w:val="00973F9B"/>
    <w:rsid w:val="00A162AA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5D9"/>
    <w:pPr>
      <w:ind w:left="720"/>
      <w:contextualSpacing/>
    </w:pPr>
  </w:style>
  <w:style w:type="paragraph" w:customStyle="1" w:styleId="1">
    <w:name w:val="Обычный1"/>
    <w:uiPriority w:val="99"/>
    <w:rsid w:val="002E05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E05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05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05D9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5D9"/>
    <w:pPr>
      <w:ind w:left="720"/>
      <w:contextualSpacing/>
    </w:pPr>
  </w:style>
  <w:style w:type="paragraph" w:customStyle="1" w:styleId="1">
    <w:name w:val="Обычный1"/>
    <w:uiPriority w:val="99"/>
    <w:rsid w:val="002E05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E05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05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05D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2024-12-27T00:37:00Z</dcterms:created>
  <dcterms:modified xsi:type="dcterms:W3CDTF">2024-12-27T00:38:00Z</dcterms:modified>
</cp:coreProperties>
</file>