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67" w:rsidRDefault="00D70667" w:rsidP="00D70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D70667" w:rsidRDefault="00D70667" w:rsidP="00D70667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Cs w:val="28"/>
        </w:rPr>
        <w:t>СОВЕТ ДЕПУТАТОВ МУНИЦИПАЛЬНОГО ОБРАЗОВАНИЯ</w:t>
      </w:r>
      <w:r>
        <w:rPr>
          <w:b/>
          <w:sz w:val="24"/>
          <w:szCs w:val="24"/>
        </w:rPr>
        <w:t xml:space="preserve"> СЕЛЬСКОЕ ПОСЕЛЕНИЕ «ДУНДА-КИРЕТСКОЕ»</w:t>
      </w:r>
    </w:p>
    <w:p w:rsidR="00D70667" w:rsidRDefault="00D70667" w:rsidP="00D70667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D5201" wp14:editId="386FF15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D70667" w:rsidRDefault="00D70667" w:rsidP="00D70667">
      <w:pPr>
        <w:jc w:val="right"/>
        <w:rPr>
          <w:b/>
          <w:i/>
        </w:rPr>
      </w:pPr>
      <w:r>
        <w:rPr>
          <w:b/>
          <w:i/>
        </w:rPr>
        <w:t xml:space="preserve">671371, Республика Бурятия, </w:t>
      </w:r>
      <w:proofErr w:type="spellStart"/>
      <w:r>
        <w:rPr>
          <w:b/>
          <w:i/>
        </w:rPr>
        <w:t>Бичурский</w:t>
      </w:r>
      <w:proofErr w:type="spellEnd"/>
      <w:r>
        <w:rPr>
          <w:b/>
          <w:i/>
        </w:rPr>
        <w:t xml:space="preserve"> район, с. </w:t>
      </w:r>
      <w:proofErr w:type="spellStart"/>
      <w:r>
        <w:rPr>
          <w:b/>
          <w:i/>
        </w:rPr>
        <w:t>Дунда-Киреть</w:t>
      </w:r>
      <w:proofErr w:type="spellEnd"/>
      <w:r>
        <w:rPr>
          <w:b/>
          <w:i/>
        </w:rPr>
        <w:t>, ул. Центральная, д. 29</w:t>
      </w:r>
    </w:p>
    <w:p w:rsidR="00D70667" w:rsidRDefault="00D70667" w:rsidP="00D70667">
      <w:pPr>
        <w:jc w:val="center"/>
        <w:rPr>
          <w:b/>
          <w:lang w:val="mn-MN"/>
        </w:rPr>
      </w:pPr>
      <w:r>
        <w:rPr>
          <w:b/>
          <w:lang w:val="mn-MN"/>
        </w:rPr>
        <w:t>Р Е Ш Е Н И Е</w:t>
      </w:r>
    </w:p>
    <w:p w:rsidR="00D70667" w:rsidRDefault="00D70667" w:rsidP="00D70667">
      <w:pPr>
        <w:jc w:val="center"/>
        <w:rPr>
          <w:b/>
          <w:sz w:val="28"/>
          <w:szCs w:val="28"/>
          <w:lang w:val="mn-MN"/>
        </w:rPr>
      </w:pPr>
    </w:p>
    <w:p w:rsidR="00D70667" w:rsidRDefault="00D70667" w:rsidP="00D70667">
      <w:pPr>
        <w:rPr>
          <w:sz w:val="28"/>
          <w:szCs w:val="28"/>
        </w:rPr>
      </w:pPr>
      <w:r>
        <w:rPr>
          <w:sz w:val="28"/>
          <w:szCs w:val="28"/>
        </w:rPr>
        <w:t xml:space="preserve">от «29» мая  2024 года                                                                             № 41 </w:t>
      </w:r>
      <w:r>
        <w:rPr>
          <w:sz w:val="28"/>
          <w:szCs w:val="28"/>
        </w:rPr>
        <w:tab/>
      </w:r>
    </w:p>
    <w:p w:rsidR="00D70667" w:rsidRDefault="00D70667" w:rsidP="00D70667">
      <w:pPr>
        <w:jc w:val="center"/>
        <w:rPr>
          <w:b/>
          <w:sz w:val="28"/>
          <w:szCs w:val="28"/>
        </w:rPr>
      </w:pPr>
    </w:p>
    <w:p w:rsidR="00D70667" w:rsidRDefault="00D70667" w:rsidP="00D70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оплате труда муниципальных служащих </w:t>
      </w:r>
      <w:bookmarkStart w:id="0" w:name="_Hlk159152749"/>
      <w:bookmarkStart w:id="1" w:name="_Hlk159151126"/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>Образования-Сельское</w:t>
      </w:r>
      <w:proofErr w:type="gramEnd"/>
      <w:r>
        <w:rPr>
          <w:b/>
          <w:sz w:val="28"/>
          <w:szCs w:val="28"/>
        </w:rPr>
        <w:t xml:space="preserve"> Поселение «</w:t>
      </w:r>
      <w:proofErr w:type="spellStart"/>
      <w:r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>»</w:t>
      </w:r>
    </w:p>
    <w:p w:rsidR="00D70667" w:rsidRDefault="00D70667" w:rsidP="00D7066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Бичурского</w:t>
      </w:r>
      <w:proofErr w:type="spellEnd"/>
      <w:r>
        <w:rPr>
          <w:b/>
          <w:sz w:val="28"/>
          <w:szCs w:val="28"/>
        </w:rPr>
        <w:t xml:space="preserve"> района Республики Бурятия</w:t>
      </w:r>
      <w:bookmarkEnd w:id="0"/>
    </w:p>
    <w:bookmarkEnd w:id="1"/>
    <w:p w:rsidR="00D70667" w:rsidRDefault="00D70667" w:rsidP="00D70667">
      <w:pPr>
        <w:jc w:val="center"/>
        <w:rPr>
          <w:sz w:val="28"/>
          <w:szCs w:val="28"/>
        </w:rPr>
      </w:pPr>
    </w:p>
    <w:p w:rsidR="00D70667" w:rsidRDefault="00D70667" w:rsidP="00D70667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статьей 53 Федерального закона от 06.10.2003 года № 131-ФЗ «Об</w:t>
      </w:r>
      <w: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 статьей 13 Закона Республики Бурятия от 10.09.2007 года № 2431-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муниципальной службе в Республике Бурятия»,</w:t>
      </w:r>
      <w:r>
        <w:t xml:space="preserve"> </w:t>
      </w:r>
      <w:r>
        <w:rPr>
          <w:sz w:val="28"/>
          <w:szCs w:val="28"/>
        </w:rPr>
        <w:t>Уставом администрации Муниципального Образования-Сельское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  и в целях реализации дифференцированного подхода к оплате труда в связи с принятием Федерального </w:t>
      </w:r>
      <w:hyperlink r:id="rId5" w:history="1">
        <w:r>
          <w:rPr>
            <w:rStyle w:val="a3"/>
            <w:sz w:val="28"/>
            <w:szCs w:val="28"/>
          </w:rPr>
          <w:t>закона</w:t>
        </w:r>
        <w:proofErr w:type="gramEnd"/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27.11.2023 N 548-ФЗ 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>
        <w:t xml:space="preserve">, </w:t>
      </w:r>
      <w:bookmarkStart w:id="2" w:name="_Hlk151380112"/>
      <w:r>
        <w:rPr>
          <w:bCs/>
          <w:sz w:val="28"/>
          <w:szCs w:val="28"/>
        </w:rPr>
        <w:t>У</w:t>
      </w:r>
      <w:r>
        <w:rPr>
          <w:sz w:val="28"/>
          <w:szCs w:val="28"/>
        </w:rPr>
        <w:t xml:space="preserve">каза Главы Республики Бурятия от 16.01.2024 №3 </w:t>
      </w:r>
      <w:bookmarkEnd w:id="2"/>
      <w:r>
        <w:rPr>
          <w:sz w:val="28"/>
          <w:szCs w:val="28"/>
        </w:rPr>
        <w:t>«О внесении изменений в Указ Главы</w:t>
      </w:r>
      <w:proofErr w:type="gramEnd"/>
      <w:r>
        <w:rPr>
          <w:sz w:val="28"/>
          <w:szCs w:val="28"/>
        </w:rPr>
        <w:t xml:space="preserve"> Республики Бурятия от 06.07.2015 № 109 "Об оплате труда лиц, замещающих должности государственной гражданской службы Республики Бурятия", Совет депутатов </w:t>
      </w:r>
      <w:bookmarkStart w:id="3" w:name="_Hlk159152531"/>
      <w:bookmarkStart w:id="4" w:name="_Hlk159152247"/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</w:t>
      </w:r>
      <w:bookmarkEnd w:id="3"/>
      <w:r>
        <w:rPr>
          <w:sz w:val="28"/>
          <w:szCs w:val="28"/>
        </w:rPr>
        <w:t xml:space="preserve">Республики Бурятия </w:t>
      </w:r>
      <w:bookmarkEnd w:id="4"/>
      <w:r>
        <w:rPr>
          <w:sz w:val="28"/>
          <w:szCs w:val="28"/>
        </w:rPr>
        <w:t>решил:</w:t>
      </w:r>
    </w:p>
    <w:p w:rsidR="00D70667" w:rsidRDefault="00D70667" w:rsidP="00D706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оплате труда муниципальных служащих администрации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 согласно приложению к настоящему решению.</w:t>
      </w:r>
    </w:p>
    <w:p w:rsidR="00D70667" w:rsidRDefault="00D70667" w:rsidP="00D706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Считать утратившим силу р</w:t>
      </w:r>
      <w:r>
        <w:rPr>
          <w:bCs/>
          <w:sz w:val="28"/>
          <w:szCs w:val="28"/>
        </w:rPr>
        <w:t xml:space="preserve">ешение </w:t>
      </w:r>
      <w:r>
        <w:rPr>
          <w:sz w:val="28"/>
          <w:szCs w:val="28"/>
        </w:rPr>
        <w:t>Совета депутатов муниципального образования-сельское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от 11.02.2020 г. № 80 «Об утверждении Положения об оплате труда муниципальных служащих Муниципального Образования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ельское</w:t>
      </w:r>
    </w:p>
    <w:p w:rsidR="00D70667" w:rsidRDefault="00D70667" w:rsidP="00D706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(в ред. решений Совета депутатов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от 31.03.2022 г. № 186).</w:t>
      </w:r>
    </w:p>
    <w:p w:rsidR="00D70667" w:rsidRDefault="00D70667" w:rsidP="00D706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Настоящее решение вступает в силу с момента </w:t>
      </w:r>
      <w:r>
        <w:rPr>
          <w:sz w:val="28"/>
          <w:szCs w:val="28"/>
        </w:rPr>
        <w:t>его подписания, подлежит размещению на официальном сайте администрации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района, Республики Бурятия в сети интернет, и распространяет свое действие на правоотношения, возникшие с 01 апреля  2024 года.</w:t>
      </w:r>
    </w:p>
    <w:p w:rsidR="00D70667" w:rsidRDefault="00D70667" w:rsidP="00D706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Совета Депутатов Телешеву О.М </w:t>
      </w:r>
    </w:p>
    <w:p w:rsidR="00D70667" w:rsidRDefault="00D70667" w:rsidP="00D70667">
      <w:pPr>
        <w:spacing w:line="276" w:lineRule="auto"/>
        <w:ind w:firstLine="708"/>
        <w:jc w:val="both"/>
        <w:rPr>
          <w:sz w:val="28"/>
          <w:szCs w:val="28"/>
        </w:rPr>
      </w:pPr>
    </w:p>
    <w:p w:rsidR="00D70667" w:rsidRDefault="00D70667" w:rsidP="00D70667">
      <w:pPr>
        <w:jc w:val="both"/>
        <w:rPr>
          <w:sz w:val="28"/>
          <w:szCs w:val="28"/>
        </w:rPr>
      </w:pPr>
    </w:p>
    <w:p w:rsidR="00D70667" w:rsidRDefault="00D70667" w:rsidP="00D70667">
      <w:pPr>
        <w:ind w:firstLine="708"/>
        <w:jc w:val="both"/>
        <w:rPr>
          <w:sz w:val="28"/>
          <w:szCs w:val="28"/>
        </w:rPr>
      </w:pPr>
    </w:p>
    <w:p w:rsidR="00D70667" w:rsidRDefault="00D70667" w:rsidP="00D706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5" w:name="_Hlk159160523"/>
      <w:r>
        <w:rPr>
          <w:sz w:val="28"/>
          <w:szCs w:val="28"/>
        </w:rPr>
        <w:t>Председатель Совета депутатов</w:t>
      </w:r>
    </w:p>
    <w:p w:rsidR="00D70667" w:rsidRPr="00B15E1B" w:rsidRDefault="00D70667" w:rsidP="00D706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МО-</w:t>
      </w:r>
      <w:proofErr w:type="spellStart"/>
      <w:r>
        <w:rPr>
          <w:sz w:val="28"/>
          <w:szCs w:val="28"/>
          <w:highlight w:val="yellow"/>
        </w:rPr>
        <w:t>С</w:t>
      </w:r>
      <w:proofErr w:type="gramStart"/>
      <w:r>
        <w:rPr>
          <w:sz w:val="28"/>
          <w:szCs w:val="28"/>
          <w:highlight w:val="yellow"/>
        </w:rPr>
        <w:t>П«</w:t>
      </w:r>
      <w:proofErr w:type="gramEnd"/>
      <w:r>
        <w:rPr>
          <w:sz w:val="28"/>
          <w:szCs w:val="28"/>
        </w:rPr>
        <w:t>Дунда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Киретское</w:t>
      </w:r>
      <w:proofErr w:type="spellEnd"/>
      <w:r>
        <w:rPr>
          <w:sz w:val="28"/>
          <w:szCs w:val="28"/>
        </w:rPr>
        <w:t xml:space="preserve">»                                                             </w:t>
      </w:r>
      <w:proofErr w:type="spellStart"/>
      <w:r>
        <w:rPr>
          <w:sz w:val="28"/>
          <w:szCs w:val="28"/>
        </w:rPr>
        <w:t>О.М.Телешева</w:t>
      </w:r>
      <w:proofErr w:type="spellEnd"/>
    </w:p>
    <w:p w:rsidR="00D70667" w:rsidRPr="008E0A5A" w:rsidRDefault="00D70667" w:rsidP="00D7066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СП</w:t>
      </w:r>
      <w:r w:rsidRPr="00B15E1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Дунда-Киретское</w:t>
      </w:r>
      <w:proofErr w:type="spellEnd"/>
      <w:r w:rsidRPr="00B15E1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В.И.Лизунова</w:t>
      </w:r>
      <w:proofErr w:type="spellEnd"/>
    </w:p>
    <w:p w:rsidR="00D70667" w:rsidRDefault="00D70667" w:rsidP="00D70667">
      <w:pPr>
        <w:jc w:val="both"/>
        <w:rPr>
          <w:bCs/>
          <w:sz w:val="28"/>
          <w:szCs w:val="28"/>
        </w:rPr>
      </w:pPr>
    </w:p>
    <w:p w:rsidR="00D70667" w:rsidRDefault="00D70667" w:rsidP="00D70667">
      <w:pPr>
        <w:jc w:val="both"/>
        <w:rPr>
          <w:bCs/>
          <w:sz w:val="28"/>
          <w:szCs w:val="28"/>
        </w:rPr>
      </w:pPr>
    </w:p>
    <w:p w:rsidR="00D70667" w:rsidRDefault="00D70667" w:rsidP="00D70667">
      <w:pPr>
        <w:jc w:val="both"/>
        <w:rPr>
          <w:bCs/>
          <w:sz w:val="28"/>
          <w:szCs w:val="28"/>
        </w:rPr>
      </w:pPr>
    </w:p>
    <w:p w:rsidR="00D70667" w:rsidRDefault="00D70667" w:rsidP="00D70667">
      <w:pPr>
        <w:jc w:val="both"/>
        <w:rPr>
          <w:bCs/>
          <w:sz w:val="28"/>
          <w:szCs w:val="28"/>
        </w:rPr>
      </w:pPr>
    </w:p>
    <w:bookmarkEnd w:id="5"/>
    <w:p w:rsidR="00D70667" w:rsidRDefault="00D70667" w:rsidP="00D70667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rPr>
          <w:sz w:val="28"/>
          <w:szCs w:val="28"/>
        </w:rPr>
      </w:pPr>
    </w:p>
    <w:p w:rsidR="00D70667" w:rsidRDefault="00D70667" w:rsidP="00D70667">
      <w:pPr>
        <w:rPr>
          <w:sz w:val="28"/>
          <w:szCs w:val="28"/>
        </w:rPr>
      </w:pPr>
    </w:p>
    <w:p w:rsidR="00D70667" w:rsidRDefault="00D70667" w:rsidP="00D70667">
      <w:pPr>
        <w:rPr>
          <w:sz w:val="28"/>
          <w:szCs w:val="28"/>
        </w:rPr>
      </w:pPr>
    </w:p>
    <w:p w:rsidR="00D70667" w:rsidRDefault="00D70667" w:rsidP="00D70667">
      <w:pPr>
        <w:rPr>
          <w:sz w:val="28"/>
          <w:szCs w:val="28"/>
        </w:rPr>
      </w:pPr>
    </w:p>
    <w:p w:rsidR="00D70667" w:rsidRDefault="00D70667" w:rsidP="00D70667">
      <w:pPr>
        <w:rPr>
          <w:sz w:val="28"/>
          <w:szCs w:val="28"/>
        </w:rPr>
      </w:pPr>
    </w:p>
    <w:p w:rsidR="00D70667" w:rsidRDefault="00D70667" w:rsidP="00D70667">
      <w:pPr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70667" w:rsidRDefault="00D70667" w:rsidP="00D7066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70667" w:rsidRDefault="00D70667" w:rsidP="00D7066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 района </w:t>
      </w:r>
    </w:p>
    <w:p w:rsidR="00D70667" w:rsidRDefault="00D70667" w:rsidP="00D7066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Бурятия от «29» мая  2024 г. № 41</w:t>
      </w:r>
    </w:p>
    <w:p w:rsidR="00D70667" w:rsidRDefault="00D70667" w:rsidP="00D7066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об оплате труда муниципальных служащих </w:t>
      </w:r>
    </w:p>
    <w:p w:rsidR="00D70667" w:rsidRDefault="00D70667" w:rsidP="00D70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6" w:name="_Hlk159162706"/>
      <w:r>
        <w:rPr>
          <w:b/>
          <w:sz w:val="28"/>
          <w:szCs w:val="28"/>
        </w:rPr>
        <w:t>администрации МО-СП «</w:t>
      </w:r>
      <w:proofErr w:type="spellStart"/>
      <w:r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Бичурского</w:t>
      </w:r>
      <w:proofErr w:type="spellEnd"/>
      <w:r>
        <w:rPr>
          <w:b/>
          <w:sz w:val="28"/>
          <w:szCs w:val="28"/>
        </w:rPr>
        <w:t xml:space="preserve">  района Республики Бурятия</w:t>
      </w:r>
      <w:bookmarkEnd w:id="6"/>
    </w:p>
    <w:p w:rsidR="00D70667" w:rsidRDefault="00D70667" w:rsidP="00D706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53 Федерального закона от 06.10.2003 г. № 131-ФЗ «Об общих принципах организации местного самоуправления в Российской Федерации», статьей 13 Закона Республики Бурятия от 10.09.2007 г. № 2431-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муниципальной службе в Республике Бурятия».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оплаты труда муниципальных служащих администрации </w:t>
      </w:r>
      <w:bookmarkStart w:id="7" w:name="_Hlk159152927"/>
      <w:r>
        <w:rPr>
          <w:bCs/>
          <w:sz w:val="28"/>
          <w:szCs w:val="28"/>
        </w:rPr>
        <w:t xml:space="preserve">Муниципального </w:t>
      </w:r>
      <w:proofErr w:type="gramStart"/>
      <w:r>
        <w:rPr>
          <w:bCs/>
          <w:sz w:val="28"/>
          <w:szCs w:val="28"/>
        </w:rPr>
        <w:t>Образования-Сельское</w:t>
      </w:r>
      <w:proofErr w:type="gramEnd"/>
      <w:r>
        <w:rPr>
          <w:bCs/>
          <w:sz w:val="28"/>
          <w:szCs w:val="28"/>
        </w:rPr>
        <w:t xml:space="preserve"> поселение «</w:t>
      </w:r>
      <w:proofErr w:type="spellStart"/>
      <w:r>
        <w:rPr>
          <w:bCs/>
          <w:sz w:val="28"/>
          <w:szCs w:val="28"/>
        </w:rPr>
        <w:t>Дунда-Киретское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Бичурского</w:t>
      </w:r>
      <w:proofErr w:type="spellEnd"/>
      <w:r>
        <w:rPr>
          <w:bCs/>
          <w:sz w:val="28"/>
          <w:szCs w:val="28"/>
        </w:rPr>
        <w:t xml:space="preserve"> района Республики Бурятия.</w:t>
      </w:r>
    </w:p>
    <w:bookmarkEnd w:id="7"/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Оплата труда муниципальных служащих </w:t>
      </w:r>
      <w:r>
        <w:rPr>
          <w:bCs/>
          <w:sz w:val="28"/>
          <w:szCs w:val="28"/>
        </w:rPr>
        <w:t>администрации МО-СП «</w:t>
      </w:r>
      <w:proofErr w:type="spellStart"/>
      <w:r>
        <w:rPr>
          <w:bCs/>
          <w:sz w:val="28"/>
          <w:szCs w:val="28"/>
        </w:rPr>
        <w:t>Дунда-Киретское</w:t>
      </w:r>
      <w:proofErr w:type="spellEnd"/>
      <w:r>
        <w:rPr>
          <w:bCs/>
          <w:sz w:val="28"/>
          <w:szCs w:val="28"/>
        </w:rPr>
        <w:t>»  района Республики Бурятия</w:t>
      </w:r>
      <w:r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 (далее – должностной оклад), а также из ежемесячных и иных дополнительных </w:t>
      </w:r>
      <w:proofErr w:type="spellStart"/>
      <w:r>
        <w:rPr>
          <w:sz w:val="28"/>
          <w:szCs w:val="28"/>
        </w:rPr>
        <w:t>выплат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ыплата</w:t>
      </w:r>
      <w:proofErr w:type="spellEnd"/>
      <w:r>
        <w:rPr>
          <w:sz w:val="28"/>
          <w:szCs w:val="28"/>
        </w:rPr>
        <w:t xml:space="preserve"> заработной платы производится два раза в месяц,15 числа и 30 числа месяца.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 муниципальных служащих </w:t>
      </w:r>
      <w:r>
        <w:rPr>
          <w:bCs/>
          <w:sz w:val="28"/>
          <w:szCs w:val="28"/>
        </w:rPr>
        <w:t>администрации МО-СП «</w:t>
      </w:r>
      <w:proofErr w:type="spellStart"/>
      <w:r>
        <w:rPr>
          <w:bCs/>
          <w:sz w:val="28"/>
          <w:szCs w:val="28"/>
        </w:rPr>
        <w:t>Дунда-Киретское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Бичурского</w:t>
      </w:r>
      <w:proofErr w:type="spellEnd"/>
      <w:r>
        <w:rPr>
          <w:bCs/>
          <w:sz w:val="28"/>
          <w:szCs w:val="28"/>
        </w:rPr>
        <w:t xml:space="preserve"> района Республики Бурятия </w:t>
      </w:r>
      <w:r>
        <w:rPr>
          <w:sz w:val="28"/>
          <w:szCs w:val="28"/>
        </w:rPr>
        <w:t>приведены в приложении №1 к настоящему Положению.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Муниципальным служащим производятся следующие дополнительные выплаты: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ежемесячная надбавка к должностному окладу за классный чин согласно приложению № 2;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к должностному окладу за выслугу лет на муниципальной службе в следующих размерах: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4800"/>
        <w:gridCol w:w="4771"/>
      </w:tblGrid>
      <w:tr w:rsidR="00D70667" w:rsidTr="0091677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стаже муниципальной службы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процентах</w:t>
            </w:r>
          </w:p>
        </w:tc>
      </w:tr>
      <w:tr w:rsidR="00D70667" w:rsidTr="0091677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 до 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D70667" w:rsidTr="0091677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D70667" w:rsidTr="0091677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D70667" w:rsidTr="0091677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свыше 15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</w:tbl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к должностному окладу за особые условия муниципальной службы согласно приложению № 3;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законодательством;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премии за выполнение особо важных и сложных заданий, порядок выплаты которых устанавливается Положением о премировании муниципальных служащих администрации 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Бичурского</w:t>
      </w:r>
      <w:proofErr w:type="spellEnd"/>
      <w:r>
        <w:rPr>
          <w:bCs/>
          <w:sz w:val="28"/>
          <w:szCs w:val="28"/>
        </w:rPr>
        <w:t xml:space="preserve"> района Республики Бурятия.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ежемесячное денежное поощрение согласно приложению № 5.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единовременная выплата при предоставлении ежегодного оплачиваемого отпуска в размере двух должностных окладов в порядке согласно приложению № 6;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материальная помощь в размере одного должностного оклада в порядке согласно приложению № 7.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утверждении фонда оплаты труда муниципальных служащих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Образования-Сельское Поселение 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Бичурского</w:t>
      </w:r>
      <w:proofErr w:type="spellEnd"/>
      <w:r>
        <w:rPr>
          <w:bCs/>
          <w:sz w:val="28"/>
          <w:szCs w:val="28"/>
        </w:rPr>
        <w:t xml:space="preserve">  района Республики Бурятия</w:t>
      </w:r>
      <w:r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ежемесячной надбавки за классный чин – в размере четырех должностных окладов;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ежемесячной надбавки за выслугу лет на муниципальной службе – в размере трех должностных окладов;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премий за выполнение особо важных и сложных заданий – в размере двух должностных окладов;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ежемесячного денежного поощрения исходя из размеров согласно приложению № 4 дифференцировано в соответствии с занимаемой должностью;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Фонд оплаты труда муниципальных служащих администрации 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Бичурского</w:t>
      </w:r>
      <w:proofErr w:type="spellEnd"/>
      <w:r>
        <w:rPr>
          <w:bCs/>
          <w:sz w:val="28"/>
          <w:szCs w:val="28"/>
        </w:rPr>
        <w:t xml:space="preserve"> района Республики Бурятия</w:t>
      </w:r>
      <w:r>
        <w:rPr>
          <w:sz w:val="28"/>
          <w:szCs w:val="28"/>
        </w:rPr>
        <w:t>, формируется с учетом районного коэффициента и процентной надбавки за работу в южных районах Восточной Сибири.</w:t>
      </w:r>
    </w:p>
    <w:p w:rsidR="00D70667" w:rsidRDefault="00D70667" w:rsidP="00D70667">
      <w:pPr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t xml:space="preserve">4. </w:t>
      </w:r>
      <w:r>
        <w:rPr>
          <w:sz w:val="28"/>
          <w:szCs w:val="28"/>
        </w:rPr>
        <w:t xml:space="preserve">Размеры должностных окладов муниципальных служащих администрации 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Бичурского</w:t>
      </w:r>
      <w:proofErr w:type="spellEnd"/>
      <w:r>
        <w:rPr>
          <w:bCs/>
          <w:sz w:val="28"/>
          <w:szCs w:val="28"/>
        </w:rPr>
        <w:t xml:space="preserve">  района Республики Бурятия </w:t>
      </w:r>
      <w:r>
        <w:rPr>
          <w:sz w:val="28"/>
          <w:szCs w:val="28"/>
        </w:rPr>
        <w:t xml:space="preserve">увеличиваются (индексируются) в соответствии с решением Совета депутатов </w:t>
      </w:r>
      <w:r>
        <w:rPr>
          <w:bCs/>
          <w:sz w:val="28"/>
          <w:szCs w:val="28"/>
        </w:rPr>
        <w:lastRenderedPageBreak/>
        <w:t>администрации МО-СП «</w:t>
      </w:r>
      <w:proofErr w:type="spellStart"/>
      <w:r>
        <w:rPr>
          <w:bCs/>
          <w:sz w:val="28"/>
          <w:szCs w:val="28"/>
        </w:rPr>
        <w:t>Дунда-Киретское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Бичурского</w:t>
      </w:r>
      <w:proofErr w:type="spellEnd"/>
      <w:r>
        <w:rPr>
          <w:bCs/>
          <w:sz w:val="28"/>
          <w:szCs w:val="28"/>
        </w:rPr>
        <w:t xml:space="preserve"> района Республики Бурятия </w:t>
      </w:r>
      <w:r>
        <w:rPr>
          <w:sz w:val="28"/>
          <w:szCs w:val="28"/>
        </w:rPr>
        <w:t>о бюджете на соответствующий год с учетом уровня инфляции (потребительских цен).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D70667" w:rsidRDefault="00D70667" w:rsidP="00D706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D70667" w:rsidRDefault="00D70667" w:rsidP="00D70667">
      <w:pPr>
        <w:ind w:left="928" w:firstLine="4459"/>
        <w:jc w:val="right"/>
      </w:pPr>
    </w:p>
    <w:p w:rsidR="00D70667" w:rsidRDefault="00D70667" w:rsidP="00D70667">
      <w:pPr>
        <w:ind w:left="928" w:firstLine="4459"/>
        <w:jc w:val="right"/>
      </w:pPr>
      <w:r>
        <w:t>«Приложение 1</w:t>
      </w:r>
    </w:p>
    <w:p w:rsidR="00D70667" w:rsidRDefault="00D70667" w:rsidP="00D70667">
      <w:pPr>
        <w:ind w:left="568" w:firstLine="4459"/>
        <w:jc w:val="right"/>
      </w:pPr>
      <w:bookmarkStart w:id="8" w:name="_Hlk159153727"/>
      <w:r>
        <w:t xml:space="preserve">к Положению об оплате труда </w:t>
      </w:r>
    </w:p>
    <w:p w:rsidR="00D70667" w:rsidRDefault="00D70667" w:rsidP="00D70667">
      <w:pPr>
        <w:ind w:left="568" w:firstLine="4459"/>
        <w:jc w:val="right"/>
      </w:pPr>
      <w:r>
        <w:t>муниципальных служащих</w:t>
      </w:r>
    </w:p>
    <w:p w:rsidR="00D70667" w:rsidRDefault="00D70667" w:rsidP="00D70667">
      <w:pPr>
        <w:ind w:firstLine="709"/>
        <w:jc w:val="right"/>
        <w:rPr>
          <w:bCs/>
        </w:rPr>
      </w:pPr>
      <w:r>
        <w:rPr>
          <w:bCs/>
        </w:rPr>
        <w:t>администрации МО-СП</w:t>
      </w:r>
    </w:p>
    <w:p w:rsidR="00D70667" w:rsidRDefault="00D70667" w:rsidP="00D70667">
      <w:pPr>
        <w:ind w:firstLine="709"/>
        <w:jc w:val="right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Дунда-Киретское</w:t>
      </w:r>
      <w:proofErr w:type="spellEnd"/>
      <w:r>
        <w:rPr>
          <w:bCs/>
        </w:rPr>
        <w:t>»</w:t>
      </w:r>
    </w:p>
    <w:p w:rsidR="00D70667" w:rsidRDefault="00D70667" w:rsidP="00D70667">
      <w:pPr>
        <w:ind w:firstLine="709"/>
        <w:jc w:val="right"/>
        <w:rPr>
          <w:bCs/>
        </w:rPr>
      </w:pPr>
      <w:proofErr w:type="spellStart"/>
      <w:r>
        <w:rPr>
          <w:bCs/>
        </w:rPr>
        <w:t>Бичурского</w:t>
      </w:r>
      <w:proofErr w:type="spellEnd"/>
      <w:r>
        <w:rPr>
          <w:bCs/>
        </w:rPr>
        <w:t xml:space="preserve">  района</w:t>
      </w:r>
    </w:p>
    <w:p w:rsidR="00D70667" w:rsidRDefault="00D70667" w:rsidP="00D70667">
      <w:pPr>
        <w:ind w:firstLine="709"/>
        <w:jc w:val="right"/>
      </w:pPr>
      <w:r>
        <w:rPr>
          <w:bCs/>
        </w:rPr>
        <w:t xml:space="preserve"> Республики Бурятия</w:t>
      </w:r>
    </w:p>
    <w:bookmarkEnd w:id="8"/>
    <w:p w:rsidR="00D70667" w:rsidRDefault="00D70667" w:rsidP="00D70667">
      <w:pPr>
        <w:ind w:left="568" w:firstLine="445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</w:t>
      </w:r>
      <w:bookmarkStart w:id="9" w:name="_Hlk159153786"/>
      <w:r>
        <w:rPr>
          <w:b/>
          <w:sz w:val="28"/>
          <w:szCs w:val="28"/>
        </w:rPr>
        <w:t xml:space="preserve"> окладов муниципальных служащих администрации МО-СП «</w:t>
      </w:r>
      <w:proofErr w:type="spellStart"/>
      <w:r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Бичурского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D70667" w:rsidRDefault="00D70667" w:rsidP="00D706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Бурятия</w:t>
      </w:r>
      <w:bookmarkEnd w:id="9"/>
    </w:p>
    <w:p w:rsidR="00D70667" w:rsidRDefault="00D70667" w:rsidP="00D70667">
      <w:pPr>
        <w:pStyle w:val="a5"/>
        <w:ind w:left="928"/>
        <w:rPr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6815"/>
        <w:gridCol w:w="2756"/>
      </w:tblGrid>
      <w:tr w:rsidR="00D70667" w:rsidTr="0091677D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Должность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Размер должностных окладов, (руб.)</w:t>
            </w:r>
          </w:p>
        </w:tc>
      </w:tr>
      <w:tr w:rsidR="00D70667" w:rsidTr="009167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spacing w:line="276" w:lineRule="auto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Старшие должности муниципальной службы</w:t>
            </w:r>
          </w:p>
        </w:tc>
      </w:tr>
      <w:tr w:rsidR="00D70667" w:rsidTr="0091677D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Ведущий специалист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7" w:rsidRDefault="00D70667" w:rsidP="0091677D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5454,61</w:t>
            </w:r>
          </w:p>
        </w:tc>
      </w:tr>
    </w:tbl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pStyle w:val="a5"/>
        <w:ind w:left="928"/>
        <w:jc w:val="right"/>
        <w:rPr>
          <w:bCs/>
          <w:sz w:val="28"/>
          <w:szCs w:val="28"/>
        </w:rPr>
      </w:pPr>
    </w:p>
    <w:p w:rsidR="00D70667" w:rsidRDefault="00D70667" w:rsidP="00D70667">
      <w:pPr>
        <w:jc w:val="right"/>
      </w:pPr>
      <w:r>
        <w:t>«Приложение 2</w:t>
      </w:r>
    </w:p>
    <w:p w:rsidR="00D70667" w:rsidRDefault="00D70667" w:rsidP="00D70667">
      <w:pPr>
        <w:ind w:left="568" w:firstLine="4459"/>
        <w:jc w:val="right"/>
      </w:pPr>
      <w:bookmarkStart w:id="10" w:name="_Hlk159154471"/>
      <w:r>
        <w:t xml:space="preserve">к Положению об оплате труда </w:t>
      </w:r>
    </w:p>
    <w:p w:rsidR="00D70667" w:rsidRDefault="00D70667" w:rsidP="00D70667">
      <w:pPr>
        <w:ind w:left="568" w:firstLine="4459"/>
        <w:jc w:val="right"/>
      </w:pPr>
      <w:r>
        <w:t>муниципальных служащих</w:t>
      </w:r>
    </w:p>
    <w:p w:rsidR="00D70667" w:rsidRDefault="00D70667" w:rsidP="00D70667">
      <w:pPr>
        <w:ind w:firstLine="709"/>
        <w:jc w:val="right"/>
        <w:rPr>
          <w:bCs/>
        </w:rPr>
      </w:pPr>
      <w:r>
        <w:rPr>
          <w:bCs/>
        </w:rPr>
        <w:t>администрации МО-СП «</w:t>
      </w:r>
      <w:proofErr w:type="spellStart"/>
      <w:r>
        <w:rPr>
          <w:bCs/>
        </w:rPr>
        <w:t>Дунда-Киретское</w:t>
      </w:r>
      <w:proofErr w:type="spellEnd"/>
      <w:r>
        <w:rPr>
          <w:bCs/>
        </w:rPr>
        <w:t xml:space="preserve">» </w:t>
      </w:r>
    </w:p>
    <w:p w:rsidR="00D70667" w:rsidRDefault="00D70667" w:rsidP="00D70667">
      <w:pPr>
        <w:ind w:firstLine="709"/>
        <w:jc w:val="right"/>
        <w:rPr>
          <w:bCs/>
        </w:rPr>
      </w:pPr>
      <w:proofErr w:type="spellStart"/>
      <w:r>
        <w:rPr>
          <w:bCs/>
        </w:rPr>
        <w:t>Бичурского</w:t>
      </w:r>
      <w:proofErr w:type="spellEnd"/>
      <w:r>
        <w:rPr>
          <w:bCs/>
        </w:rPr>
        <w:t xml:space="preserve">  района</w:t>
      </w:r>
    </w:p>
    <w:p w:rsidR="00D70667" w:rsidRDefault="00D70667" w:rsidP="00D70667">
      <w:pPr>
        <w:ind w:firstLine="709"/>
        <w:jc w:val="right"/>
      </w:pPr>
      <w:r>
        <w:rPr>
          <w:bCs/>
        </w:rPr>
        <w:t xml:space="preserve"> Республики Бурятия</w:t>
      </w:r>
      <w:bookmarkEnd w:id="10"/>
    </w:p>
    <w:p w:rsidR="00D70667" w:rsidRDefault="00D70667" w:rsidP="00D70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ежемесячных надбавок к должностному окладу за классный чин </w:t>
      </w:r>
      <w:bookmarkStart w:id="11" w:name="_Hlk159155022"/>
      <w:r>
        <w:rPr>
          <w:b/>
          <w:sz w:val="28"/>
          <w:szCs w:val="28"/>
        </w:rPr>
        <w:t xml:space="preserve">муниципальных служащих администрации Муниципального </w:t>
      </w:r>
      <w:proofErr w:type="gramStart"/>
      <w:r>
        <w:rPr>
          <w:b/>
          <w:sz w:val="28"/>
          <w:szCs w:val="28"/>
        </w:rPr>
        <w:t>Образования-Сельское</w:t>
      </w:r>
      <w:proofErr w:type="gramEnd"/>
      <w:r>
        <w:rPr>
          <w:b/>
          <w:sz w:val="28"/>
          <w:szCs w:val="28"/>
        </w:rPr>
        <w:t xml:space="preserve"> Поселение «</w:t>
      </w:r>
      <w:proofErr w:type="spellStart"/>
      <w:r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Бичурского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районаРеспублики</w:t>
      </w:r>
      <w:proofErr w:type="spellEnd"/>
      <w:r>
        <w:rPr>
          <w:b/>
          <w:sz w:val="28"/>
          <w:szCs w:val="28"/>
        </w:rPr>
        <w:t xml:space="preserve"> Бурятия</w:t>
      </w:r>
    </w:p>
    <w:bookmarkEnd w:id="11"/>
    <w:p w:rsidR="00D70667" w:rsidRDefault="00D70667" w:rsidP="00D7066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6819"/>
        <w:gridCol w:w="2752"/>
      </w:tblGrid>
      <w:tr w:rsidR="00D70667" w:rsidTr="0091677D">
        <w:trPr>
          <w:trHeight w:val="1037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Наименование классных чинов</w:t>
            </w:r>
          </w:p>
          <w:p w:rsidR="00D70667" w:rsidRDefault="00D70667" w:rsidP="0091677D">
            <w:pPr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 xml:space="preserve"> муниципальной службы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after="36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Размеры ежемесячных надбавок, руб.</w:t>
            </w:r>
          </w:p>
        </w:tc>
      </w:tr>
      <w:tr w:rsidR="00D70667" w:rsidTr="0091677D">
        <w:trPr>
          <w:trHeight w:val="51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3 744</w:t>
            </w:r>
          </w:p>
        </w:tc>
      </w:tr>
      <w:tr w:rsidR="00D70667" w:rsidTr="0091677D">
        <w:trPr>
          <w:trHeight w:val="550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3 626</w:t>
            </w:r>
          </w:p>
        </w:tc>
      </w:tr>
      <w:tr w:rsidR="00D70667" w:rsidTr="0091677D">
        <w:trPr>
          <w:trHeight w:val="430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3 505</w:t>
            </w:r>
          </w:p>
        </w:tc>
      </w:tr>
      <w:tr w:rsidR="00D70667" w:rsidTr="0091677D">
        <w:trPr>
          <w:trHeight w:val="366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Муниципальный советник 1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3 267</w:t>
            </w:r>
          </w:p>
        </w:tc>
      </w:tr>
      <w:tr w:rsidR="00D70667" w:rsidTr="0091677D">
        <w:trPr>
          <w:trHeight w:val="317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Муниципальный советник 2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3 141</w:t>
            </w:r>
          </w:p>
        </w:tc>
      </w:tr>
      <w:tr w:rsidR="00D70667" w:rsidTr="0091677D">
        <w:trPr>
          <w:trHeight w:val="423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Муниципальный советник 3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3 022</w:t>
            </w:r>
          </w:p>
        </w:tc>
      </w:tr>
      <w:tr w:rsidR="00D70667" w:rsidTr="0091677D">
        <w:trPr>
          <w:trHeight w:val="501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2 784</w:t>
            </w:r>
          </w:p>
        </w:tc>
      </w:tr>
      <w:tr w:rsidR="00D70667" w:rsidTr="0091677D">
        <w:trPr>
          <w:trHeight w:val="422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2 664</w:t>
            </w:r>
          </w:p>
        </w:tc>
      </w:tr>
      <w:tr w:rsidR="00D70667" w:rsidTr="0091677D">
        <w:trPr>
          <w:trHeight w:val="51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2 545</w:t>
            </w:r>
          </w:p>
        </w:tc>
      </w:tr>
      <w:tr w:rsidR="00D70667" w:rsidTr="0091677D">
        <w:trPr>
          <w:trHeight w:val="550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Референт муниципальной службы 1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2 426</w:t>
            </w:r>
          </w:p>
        </w:tc>
      </w:tr>
      <w:tr w:rsidR="00D70667" w:rsidTr="0091677D">
        <w:trPr>
          <w:trHeight w:val="416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Референт муниципальной службы 2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2 307</w:t>
            </w:r>
          </w:p>
        </w:tc>
      </w:tr>
      <w:tr w:rsidR="00D70667" w:rsidTr="0091677D">
        <w:trPr>
          <w:trHeight w:val="508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highlight w:val="darkGreen"/>
                <w:lang w:eastAsia="en-US"/>
              </w:rPr>
            </w:pPr>
            <w:r>
              <w:rPr>
                <w:sz w:val="27"/>
                <w:szCs w:val="27"/>
                <w:highlight w:val="darkGreen"/>
                <w:lang w:eastAsia="en-US"/>
              </w:rPr>
              <w:t>Референт муниципальной службы 3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highlight w:val="darkGreen"/>
                <w:lang w:eastAsia="en-US"/>
              </w:rPr>
            </w:pPr>
            <w:r>
              <w:rPr>
                <w:sz w:val="27"/>
                <w:szCs w:val="27"/>
                <w:highlight w:val="darkGreen"/>
                <w:lang w:eastAsia="en-US"/>
              </w:rPr>
              <w:t>2 187</w:t>
            </w:r>
          </w:p>
        </w:tc>
      </w:tr>
      <w:tr w:rsidR="00D70667" w:rsidTr="0091677D">
        <w:trPr>
          <w:trHeight w:val="558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1 949</w:t>
            </w:r>
          </w:p>
        </w:tc>
      </w:tr>
      <w:tr w:rsidR="00D70667" w:rsidTr="0091677D">
        <w:trPr>
          <w:trHeight w:val="424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1 830</w:t>
            </w:r>
          </w:p>
        </w:tc>
      </w:tr>
      <w:tr w:rsidR="00D70667" w:rsidTr="0091677D">
        <w:trPr>
          <w:trHeight w:val="502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7" w:rsidRDefault="00D70667" w:rsidP="0091677D">
            <w:pPr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1 711</w:t>
            </w:r>
          </w:p>
        </w:tc>
      </w:tr>
    </w:tbl>
    <w:p w:rsidR="00D70667" w:rsidRDefault="00D70667" w:rsidP="00D7066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D70667" w:rsidRDefault="00D70667" w:rsidP="00D7066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D70667" w:rsidRDefault="00D70667" w:rsidP="00D70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Референт муниципальной службы 1,2,3 класса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таршие должности муниципальной службы.</w:t>
      </w:r>
    </w:p>
    <w:p w:rsidR="00D70667" w:rsidRDefault="00D70667" w:rsidP="00D706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Секретарь муниципальной службы 1,2,3 класса – младшие должности </w:t>
      </w:r>
    </w:p>
    <w:p w:rsidR="00D70667" w:rsidRDefault="00D70667" w:rsidP="00D7066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службы</w:t>
      </w:r>
    </w:p>
    <w:p w:rsidR="00D70667" w:rsidRDefault="00D70667" w:rsidP="00D70667">
      <w:pPr>
        <w:jc w:val="right"/>
      </w:pPr>
    </w:p>
    <w:p w:rsidR="00D70667" w:rsidRDefault="00D70667" w:rsidP="00D70667">
      <w:pPr>
        <w:jc w:val="right"/>
      </w:pPr>
      <w:r>
        <w:t>«Приложение   3</w:t>
      </w:r>
    </w:p>
    <w:p w:rsidR="00D70667" w:rsidRDefault="00D70667" w:rsidP="00D70667">
      <w:pPr>
        <w:ind w:left="568" w:firstLine="4459"/>
        <w:jc w:val="right"/>
      </w:pPr>
      <w:bookmarkStart w:id="12" w:name="_Hlk159154951"/>
      <w:r>
        <w:t xml:space="preserve">к Положению об оплате труда </w:t>
      </w:r>
    </w:p>
    <w:p w:rsidR="00D70667" w:rsidRDefault="00D70667" w:rsidP="00D70667">
      <w:pPr>
        <w:ind w:left="568" w:firstLine="4459"/>
        <w:jc w:val="right"/>
      </w:pPr>
      <w:r>
        <w:t>муниципальных служащих</w:t>
      </w:r>
    </w:p>
    <w:p w:rsidR="00D70667" w:rsidRDefault="00D70667" w:rsidP="00D70667">
      <w:pPr>
        <w:ind w:left="568" w:firstLine="4459"/>
        <w:jc w:val="right"/>
      </w:pPr>
      <w:r>
        <w:t xml:space="preserve">администрации </w:t>
      </w:r>
    </w:p>
    <w:p w:rsidR="00D70667" w:rsidRDefault="00D70667" w:rsidP="00D70667">
      <w:pPr>
        <w:ind w:left="568" w:firstLine="4459"/>
        <w:jc w:val="right"/>
      </w:pPr>
      <w:r>
        <w:t>МО-СП «</w:t>
      </w:r>
      <w:proofErr w:type="spellStart"/>
      <w:r>
        <w:t>Дунда-Киретское</w:t>
      </w:r>
      <w:proofErr w:type="spellEnd"/>
      <w:r>
        <w:t>»</w:t>
      </w:r>
    </w:p>
    <w:p w:rsidR="00D70667" w:rsidRDefault="00D70667" w:rsidP="00D70667">
      <w:pPr>
        <w:ind w:firstLine="709"/>
        <w:jc w:val="right"/>
        <w:rPr>
          <w:bCs/>
        </w:rPr>
      </w:pPr>
      <w:proofErr w:type="spellStart"/>
      <w:r>
        <w:rPr>
          <w:bCs/>
        </w:rPr>
        <w:t>Бичурского</w:t>
      </w:r>
      <w:proofErr w:type="spellEnd"/>
      <w:r>
        <w:rPr>
          <w:bCs/>
        </w:rPr>
        <w:t xml:space="preserve"> района</w:t>
      </w:r>
    </w:p>
    <w:p w:rsidR="00D70667" w:rsidRDefault="00D70667" w:rsidP="00D70667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bookmarkEnd w:id="12"/>
    <w:p w:rsidR="00D70667" w:rsidRDefault="00D70667" w:rsidP="00D70667">
      <w:pPr>
        <w:spacing w:after="360"/>
        <w:jc w:val="right"/>
        <w:rPr>
          <w:sz w:val="28"/>
          <w:szCs w:val="28"/>
        </w:rPr>
      </w:pPr>
    </w:p>
    <w:p w:rsidR="00D70667" w:rsidRDefault="00D70667" w:rsidP="00D70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выплаты за особые условия </w:t>
      </w:r>
    </w:p>
    <w:p w:rsidR="00D70667" w:rsidRDefault="00D70667" w:rsidP="00D70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</w:t>
      </w:r>
    </w:p>
    <w:p w:rsidR="00D70667" w:rsidRDefault="00D70667" w:rsidP="00D70667">
      <w:pPr>
        <w:jc w:val="center"/>
        <w:rPr>
          <w:b/>
          <w:sz w:val="28"/>
          <w:szCs w:val="28"/>
        </w:rPr>
      </w:pP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Выплата ежемесячной надбавки за особые условия муниципальной службы производится, дифференцировано, в зависимости от группы должностей муниципальной службы.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высшим должностям муниципальной службы в размере от 150 до 200 процентов от должностного оклада;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главным должностям муниципальной службы в размере от 110 до 150 процентов от должностного оклада;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ведущим должностям муниципальной службы в размере от 90 до 110 процентов от должностного оклада;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старшим должностям муниципальной службы в размере от 60 до 90 процентов от должностного оклада;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младшим должностям муниципальной службы в размере до 60 процентов.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Размер ежемесячной надбавки за особые условия муниципальной службы устанавливаются при назначении на муниципальную должность, при перемещении на другую муниципальную должность.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Муниципальному служащему, впервые принятому на муниципальную должность муниципальной службы, ежемесячная надбавка за особые условия муниципальной службы устанавливается в минимальных размерах, указанных в пункте 3.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изменении характера работы, а также в зависимости от результатов деятельности муниципального служащего, размер ежемесячной надбавки за особые условия муниципальной службы пересматриваются в сторону увеличения, либо снижения в течение календарного года по представлению непосредственного руководителя муниципального служащего.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снижении или увеличении надбавки за особые условия муниципальной службы принимается комиссией Администр</w:t>
      </w:r>
      <w:bookmarkStart w:id="13" w:name="_Hlk159154772"/>
      <w:r>
        <w:rPr>
          <w:sz w:val="28"/>
          <w:szCs w:val="28"/>
        </w:rPr>
        <w:t xml:space="preserve">ации 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</w:t>
      </w:r>
      <w:bookmarkEnd w:id="13"/>
      <w:r>
        <w:rPr>
          <w:sz w:val="28"/>
          <w:szCs w:val="28"/>
        </w:rPr>
        <w:t xml:space="preserve"> 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 по оплате труда муниципальных служащих. Снижение или увеличение надбавки за особые условия муниципальной службы устанавливается в пределах, указанных в пункте 3.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Ежемесячная надбавка за особые условия муниципальной службы устанавливается распоряжением главы 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на основании решения комиссии Администрации Муниципального образования-сельское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  по оплате труда муниципальных служащих.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Критериями для изменения размера ежемесячной надбавки за особые условия муниципальной службы являются: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знание и правильное применение нормативных правовых актов;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и график работы, ненормированный рабочий день;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нормотворчестве.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Ежемесячная надбавка за особые условия муниципальной службы выплачивается ежемесячно пропорционально отработанному времени, одновременно с выплатой денежного содержания с даты, указанной в распоряжении главы 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Бурятия.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увольнении Муниципального служащего ежемесячная надбавка за особые условия начисляется пропорционально отработанному времени».</w:t>
      </w:r>
    </w:p>
    <w:p w:rsidR="00D70667" w:rsidRDefault="00D70667" w:rsidP="00D70667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       </w:t>
      </w:r>
    </w:p>
    <w:p w:rsidR="00D70667" w:rsidRDefault="00D70667" w:rsidP="00D70667">
      <w:pPr>
        <w:jc w:val="both"/>
      </w:pPr>
      <w:r>
        <w:rPr>
          <w:sz w:val="28"/>
          <w:szCs w:val="28"/>
        </w:rPr>
        <w:tab/>
      </w:r>
      <w:r>
        <w:t xml:space="preserve">*  Состав и порядок работы комиссии Администрации Муниципального </w:t>
      </w:r>
      <w:proofErr w:type="gramStart"/>
      <w:r>
        <w:t>образования-сельское</w:t>
      </w:r>
      <w:proofErr w:type="gramEnd"/>
      <w:r>
        <w:t xml:space="preserve"> поселение «</w:t>
      </w:r>
      <w:proofErr w:type="spellStart"/>
      <w:r>
        <w:t>Дунда-Киретское</w:t>
      </w:r>
      <w:proofErr w:type="spellEnd"/>
      <w:r>
        <w:t>» по оплате труда муниципальных служащих утверждается распоряжением главы Администрации Муниципального образования-сельское поселение «</w:t>
      </w:r>
      <w:proofErr w:type="spellStart"/>
      <w:r>
        <w:t>Дунда-Киретское</w:t>
      </w:r>
      <w:proofErr w:type="spellEnd"/>
      <w:r>
        <w:t xml:space="preserve">» </w:t>
      </w:r>
      <w:proofErr w:type="spellStart"/>
      <w:r>
        <w:t>Бичурского</w:t>
      </w:r>
      <w:proofErr w:type="spellEnd"/>
      <w:r>
        <w:t xml:space="preserve"> района Республики Бурятия. Состав и порядок работы комиссии структурных подразделений утверждается локальным правовым актом работодателя. </w:t>
      </w:r>
    </w:p>
    <w:p w:rsidR="00D70667" w:rsidRDefault="00D70667" w:rsidP="00D70667">
      <w:pPr>
        <w:jc w:val="right"/>
        <w:rPr>
          <w:sz w:val="28"/>
          <w:szCs w:val="28"/>
        </w:rPr>
      </w:pPr>
    </w:p>
    <w:p w:rsidR="00D70667" w:rsidRDefault="00D70667" w:rsidP="00D70667">
      <w:pPr>
        <w:jc w:val="right"/>
        <w:rPr>
          <w:sz w:val="28"/>
          <w:szCs w:val="28"/>
        </w:rPr>
      </w:pPr>
    </w:p>
    <w:p w:rsidR="00D70667" w:rsidRDefault="00D70667" w:rsidP="00D70667">
      <w:pPr>
        <w:ind w:firstLine="5103"/>
        <w:jc w:val="right"/>
      </w:pPr>
      <w:r>
        <w:rPr>
          <w:sz w:val="28"/>
          <w:szCs w:val="28"/>
        </w:rPr>
        <w:br w:type="page"/>
      </w:r>
      <w:r>
        <w:lastRenderedPageBreak/>
        <w:t>«Приложение 4</w:t>
      </w:r>
    </w:p>
    <w:p w:rsidR="00D70667" w:rsidRDefault="00D70667" w:rsidP="00D70667">
      <w:pPr>
        <w:ind w:left="568" w:firstLine="4459"/>
        <w:jc w:val="right"/>
      </w:pPr>
      <w:bookmarkStart w:id="14" w:name="_Hlk159158815"/>
      <w:r>
        <w:t xml:space="preserve">к Положению об оплате труда </w:t>
      </w:r>
    </w:p>
    <w:p w:rsidR="00D70667" w:rsidRDefault="00D70667" w:rsidP="00D70667">
      <w:pPr>
        <w:ind w:left="568" w:firstLine="4459"/>
        <w:jc w:val="right"/>
      </w:pPr>
      <w:r>
        <w:t>муниципальных служащих</w:t>
      </w:r>
    </w:p>
    <w:p w:rsidR="00D70667" w:rsidRDefault="00D70667" w:rsidP="00D70667">
      <w:pPr>
        <w:ind w:left="568" w:firstLine="4459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образования-сельское поселение</w:t>
      </w:r>
    </w:p>
    <w:p w:rsidR="00D70667" w:rsidRDefault="00D70667" w:rsidP="00D70667">
      <w:pPr>
        <w:ind w:left="568" w:firstLine="4459"/>
        <w:jc w:val="right"/>
      </w:pPr>
      <w:r>
        <w:t>«</w:t>
      </w:r>
      <w:proofErr w:type="spellStart"/>
      <w:r>
        <w:t>Дунда-Киретское</w:t>
      </w:r>
      <w:proofErr w:type="spellEnd"/>
      <w:r>
        <w:t>»</w:t>
      </w:r>
    </w:p>
    <w:p w:rsidR="00D70667" w:rsidRDefault="00D70667" w:rsidP="00D70667">
      <w:pPr>
        <w:ind w:firstLine="709"/>
        <w:jc w:val="right"/>
        <w:rPr>
          <w:bCs/>
        </w:rPr>
      </w:pPr>
      <w:proofErr w:type="spellStart"/>
      <w:r>
        <w:rPr>
          <w:bCs/>
        </w:rPr>
        <w:t>Бичурского</w:t>
      </w:r>
      <w:proofErr w:type="spellEnd"/>
      <w:r>
        <w:rPr>
          <w:bCs/>
        </w:rPr>
        <w:t xml:space="preserve"> района</w:t>
      </w:r>
    </w:p>
    <w:p w:rsidR="00D70667" w:rsidRDefault="00D70667" w:rsidP="00D70667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bookmarkEnd w:id="14"/>
    <w:p w:rsidR="00D70667" w:rsidRDefault="00D70667" w:rsidP="00D70667">
      <w:pPr>
        <w:rPr>
          <w:sz w:val="28"/>
          <w:szCs w:val="28"/>
        </w:rPr>
      </w:pPr>
    </w:p>
    <w:p w:rsidR="00D70667" w:rsidRDefault="00D70667" w:rsidP="00D70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премирования муниципальных служащих</w:t>
      </w:r>
    </w:p>
    <w:p w:rsidR="00D70667" w:rsidRDefault="00D70667" w:rsidP="00D70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</w:t>
      </w:r>
      <w:proofErr w:type="gramStart"/>
      <w:r>
        <w:rPr>
          <w:b/>
          <w:sz w:val="28"/>
          <w:szCs w:val="28"/>
        </w:rPr>
        <w:t>образования-сельское</w:t>
      </w:r>
      <w:proofErr w:type="gramEnd"/>
      <w:r>
        <w:rPr>
          <w:b/>
          <w:sz w:val="28"/>
          <w:szCs w:val="28"/>
        </w:rPr>
        <w:t xml:space="preserve"> поселение «</w:t>
      </w:r>
      <w:proofErr w:type="spellStart"/>
      <w:r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 xml:space="preserve">»  </w:t>
      </w:r>
      <w:bookmarkStart w:id="15" w:name="_Hlk159155315"/>
      <w:proofErr w:type="spellStart"/>
      <w:r>
        <w:rPr>
          <w:b/>
          <w:sz w:val="28"/>
          <w:szCs w:val="28"/>
        </w:rPr>
        <w:t>Бичурского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D70667" w:rsidRDefault="00D70667" w:rsidP="00D70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Бурятия</w:t>
      </w:r>
    </w:p>
    <w:bookmarkEnd w:id="15"/>
    <w:p w:rsidR="00D70667" w:rsidRDefault="00D70667" w:rsidP="00D70667">
      <w:pPr>
        <w:jc w:val="center"/>
        <w:rPr>
          <w:b/>
          <w:sz w:val="28"/>
          <w:szCs w:val="28"/>
          <w:u w:val="single"/>
        </w:rPr>
      </w:pP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>Настоящее Положение разработано в соответствии со ст.135, ст.191Трудового кодекса Российской Федерации, статьей 53 Федерального Закона от 06.10.2003 г. № 131-ФЗ «Об общих принципах организации местного самоуправления в Российской Федерации, статьей 13 Закона Республики Бурятия от 10.09.2007 г. № 2431-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«О муниципальной службе в Республике Бурятия» с целью  усиления материальной заинтересованности муниципальных служащих администрации Муниципального образования-сельское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 района Республики</w:t>
      </w:r>
      <w:proofErr w:type="gramEnd"/>
      <w:r>
        <w:rPr>
          <w:sz w:val="28"/>
          <w:szCs w:val="28"/>
        </w:rPr>
        <w:t xml:space="preserve"> Бурятия (далее по тексту муниципальные служащие) в повышении качества выполняемых задач и функций,  возложенных на органы местного самоуправления, своевременном и добросовестном исполнении своих должностных обязанностей, повышения уровня ответственности за порученный участок  работы.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Премирование муниципальных служащих производится за выполнение особо важных и сложных заданий.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Решение о размерах годового фонда премирования по администрации Муниципального образования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Бурятия, оформляется соответственно распоряжением главы Администрации Муниципального Образования-Сельское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Бурятия».     </w:t>
      </w:r>
    </w:p>
    <w:p w:rsidR="00D70667" w:rsidRDefault="00D70667" w:rsidP="00D70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Администрации Муниципального образования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 подготавливается главой Администрации Муниципального образования –Сельское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Премия выплачивается в срок до 30 декабря текущего финансового года, по результатам работы за текущий финансовый год.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Источником выплаты премий является фонд оплаты труда, сформированный в утвержденном порядке на очередной финансовый год.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Размер премии.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2.1. Премиальный фонд для выплаты муниципальным служащим премий за выполнение особо важных и сложных заданий формируется: 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- в размере двух должностных окладов в год с учетом районного коэффициента и процентной надбавки за работу в районах Крайнего Севера и приравненных к ним местностях, в Южных районах Восточной Сибири и Дальнего Востока;</w:t>
      </w:r>
      <w:proofErr w:type="gramEnd"/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путем перераспределения средств, полученных за счет экономии по фонду оплаты труда муниципальных служащих, в пределах утвержденного фонда оплаты труда.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В качестве расчетного периода для начисления премий за выполнение особо важных и сложных заданий принимается период равный году, пропорционально фактически отработанному времени.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При увольнении муниципального служащего в течение текущего финансового года, премия выплачивается пропорционально фактически отработанному времени, в пределах годового премиального фонда, исходя из занимаемой должности муниципальной службы.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2.4. Размер премии устанавливается в процентах от должностного оклада.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Премия, выплачиваемая муниципальному служащему, максимальным размером не ограничивается, но не может превышать установленного премиального фонда.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Условия премирования.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Основными показателями при определении размера премии конкретного муниципального служащего являются: 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личный вклад муниципального служащего в обеспечение реализации задач и функций органа местного самоуправления;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в работе современных форм и методов организации труда;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и организации крупных социально значимых проектов в установленной сфере деятельности;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разработке (совершенствовании) методологии и нормативного обеспечения деятельности органов местного самоуправления;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должностного регламента, творческий подход, достижение значимых результатов служебной деятельности;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 успешное выполнение иных особо важных и сложных заданий.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При определении размера премии муниципальным служащим основаниями для понижения ее размера или не назначения премии, являются: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 несоблюдение установленных сроков выполнения поручений руководства или положений должностного регламента, некачественное их выполнение без уважительных причин;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ненадлежащее качество работы с документацией;</w:t>
      </w:r>
    </w:p>
    <w:p w:rsidR="00D70667" w:rsidRDefault="00D70667" w:rsidP="00D7066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несоблюдение трудовой дисциплины (опоздания, прогулы и т.п.);</w:t>
      </w:r>
    </w:p>
    <w:p w:rsidR="00D70667" w:rsidRDefault="00D70667" w:rsidP="00D70667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низкая результативность работы».</w:t>
      </w:r>
    </w:p>
    <w:p w:rsidR="00D70667" w:rsidRDefault="00D70667" w:rsidP="00D70667">
      <w:pPr>
        <w:spacing w:after="200" w:line="276" w:lineRule="auto"/>
        <w:rPr>
          <w:sz w:val="28"/>
          <w:szCs w:val="28"/>
        </w:rPr>
      </w:pPr>
    </w:p>
    <w:p w:rsidR="00D70667" w:rsidRDefault="00D70667" w:rsidP="00D706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0667" w:rsidRDefault="00D70667" w:rsidP="00D706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t>Приложение  5</w:t>
      </w:r>
    </w:p>
    <w:p w:rsidR="00D70667" w:rsidRDefault="00D70667" w:rsidP="00D70667">
      <w:pPr>
        <w:ind w:left="568" w:firstLine="4459"/>
        <w:jc w:val="right"/>
      </w:pPr>
      <w:r>
        <w:t xml:space="preserve">к Положению об оплате труда </w:t>
      </w:r>
    </w:p>
    <w:p w:rsidR="00D70667" w:rsidRDefault="00D70667" w:rsidP="00D70667">
      <w:pPr>
        <w:ind w:left="568" w:firstLine="4459"/>
        <w:jc w:val="right"/>
      </w:pPr>
      <w:r>
        <w:t>муниципальных служащих</w:t>
      </w:r>
    </w:p>
    <w:p w:rsidR="00D70667" w:rsidRDefault="00D70667" w:rsidP="00D70667">
      <w:pPr>
        <w:ind w:left="568" w:firstLine="4459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образования-сельское поселение</w:t>
      </w:r>
    </w:p>
    <w:p w:rsidR="00D70667" w:rsidRDefault="00D70667" w:rsidP="00D70667">
      <w:pPr>
        <w:ind w:left="568" w:firstLine="4459"/>
        <w:jc w:val="right"/>
      </w:pPr>
      <w:r>
        <w:t xml:space="preserve"> «</w:t>
      </w:r>
      <w:proofErr w:type="spellStart"/>
      <w:r>
        <w:t>Дунда-Киретское</w:t>
      </w:r>
      <w:proofErr w:type="spellEnd"/>
      <w:r>
        <w:t>»</w:t>
      </w:r>
    </w:p>
    <w:p w:rsidR="00D70667" w:rsidRDefault="00D70667" w:rsidP="00D70667">
      <w:pPr>
        <w:ind w:firstLine="709"/>
        <w:jc w:val="right"/>
        <w:rPr>
          <w:bCs/>
        </w:rPr>
      </w:pPr>
      <w:proofErr w:type="spellStart"/>
      <w:r>
        <w:rPr>
          <w:bCs/>
        </w:rPr>
        <w:t>Бичурского</w:t>
      </w:r>
      <w:proofErr w:type="spellEnd"/>
      <w:r>
        <w:rPr>
          <w:bCs/>
        </w:rPr>
        <w:t xml:space="preserve"> района</w:t>
      </w:r>
    </w:p>
    <w:p w:rsidR="00D70667" w:rsidRDefault="00D70667" w:rsidP="00D70667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p w:rsidR="00D70667" w:rsidRDefault="00D70667" w:rsidP="00D70667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667" w:rsidRDefault="00D70667" w:rsidP="00D70667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ежемесячного денежного поощрения и порядок их выплаты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Ежемесячное денежное поощрение является составляющей частью денежного содержания муниципального служащего.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Ежемесячное денежное поощрение устанавливается со дня поступления на муниципальную службу.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Муниципальным служащим ежемесячное денежное поощрение выплачивается в следующих размерах: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старшей и младшей группе должностей – до 1,7 должностных оклада».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</w:pPr>
      <w:r>
        <w:t>«Приложение  6</w:t>
      </w:r>
    </w:p>
    <w:p w:rsidR="00D70667" w:rsidRDefault="00D70667" w:rsidP="00D70667">
      <w:pPr>
        <w:ind w:left="568" w:firstLine="4459"/>
        <w:jc w:val="right"/>
      </w:pPr>
      <w:r>
        <w:t xml:space="preserve">к Положению об оплате труда </w:t>
      </w:r>
    </w:p>
    <w:p w:rsidR="00D70667" w:rsidRDefault="00D70667" w:rsidP="00D70667">
      <w:pPr>
        <w:ind w:left="568" w:firstLine="4459"/>
        <w:jc w:val="right"/>
      </w:pPr>
      <w:r>
        <w:t>муниципальных служащих</w:t>
      </w:r>
    </w:p>
    <w:p w:rsidR="00D70667" w:rsidRDefault="00D70667" w:rsidP="00D70667">
      <w:pPr>
        <w:ind w:left="568" w:firstLine="4459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образования-сельское поселение </w:t>
      </w:r>
    </w:p>
    <w:p w:rsidR="00D70667" w:rsidRDefault="00D70667" w:rsidP="00D70667">
      <w:pPr>
        <w:ind w:left="568" w:firstLine="4459"/>
        <w:jc w:val="right"/>
      </w:pPr>
      <w:r>
        <w:t>«</w:t>
      </w:r>
      <w:proofErr w:type="spellStart"/>
      <w:r>
        <w:t>Дунда-Киретское</w:t>
      </w:r>
      <w:proofErr w:type="spellEnd"/>
      <w:r>
        <w:t>»</w:t>
      </w:r>
    </w:p>
    <w:p w:rsidR="00D70667" w:rsidRDefault="00D70667" w:rsidP="00D70667">
      <w:pPr>
        <w:ind w:firstLine="709"/>
        <w:jc w:val="right"/>
        <w:rPr>
          <w:bCs/>
        </w:rPr>
      </w:pPr>
      <w:proofErr w:type="spellStart"/>
      <w:r>
        <w:rPr>
          <w:bCs/>
        </w:rPr>
        <w:t>Бичурского</w:t>
      </w:r>
      <w:proofErr w:type="spellEnd"/>
      <w:r>
        <w:rPr>
          <w:bCs/>
        </w:rPr>
        <w:t xml:space="preserve"> района</w:t>
      </w:r>
    </w:p>
    <w:p w:rsidR="00D70667" w:rsidRDefault="00D70667" w:rsidP="00D70667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p w:rsidR="00D70667" w:rsidRDefault="00D70667" w:rsidP="00D70667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667" w:rsidRDefault="00D70667" w:rsidP="00D706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D70667" w:rsidRDefault="00D70667" w:rsidP="00D706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единовременной выплаты при предоставлении </w:t>
      </w:r>
      <w:proofErr w:type="gramStart"/>
      <w:r>
        <w:rPr>
          <w:b/>
          <w:sz w:val="28"/>
          <w:szCs w:val="28"/>
        </w:rPr>
        <w:t>ежегодного</w:t>
      </w:r>
      <w:proofErr w:type="gramEnd"/>
      <w:r>
        <w:rPr>
          <w:b/>
          <w:sz w:val="28"/>
          <w:szCs w:val="28"/>
        </w:rPr>
        <w:t xml:space="preserve"> </w:t>
      </w:r>
    </w:p>
    <w:p w:rsidR="00D70667" w:rsidRDefault="00D70667" w:rsidP="00D706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оплачиваемого отпуска</w:t>
      </w:r>
    </w:p>
    <w:p w:rsidR="00D70667" w:rsidRDefault="00D70667" w:rsidP="00D70667">
      <w:pPr>
        <w:ind w:firstLine="709"/>
        <w:jc w:val="both"/>
        <w:rPr>
          <w:b/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ежегодного оплачиваемого отпуска, продолжительностью не менее 14 дней, по заявлению муниципального служащего.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</w:t>
      </w:r>
      <w:proofErr w:type="gramStart"/>
      <w:r>
        <w:rPr>
          <w:sz w:val="28"/>
          <w:szCs w:val="28"/>
        </w:rPr>
        <w:t>каждый полный месяц</w:t>
      </w:r>
      <w:proofErr w:type="gramEnd"/>
      <w:r>
        <w:rPr>
          <w:sz w:val="28"/>
          <w:szCs w:val="28"/>
        </w:rPr>
        <w:t xml:space="preserve"> муниципальной службы».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right"/>
      </w:pPr>
      <w:r>
        <w:t xml:space="preserve">«Приложение  7 </w:t>
      </w:r>
    </w:p>
    <w:p w:rsidR="00D70667" w:rsidRDefault="00D70667" w:rsidP="00D70667">
      <w:pPr>
        <w:ind w:left="568" w:firstLine="4459"/>
        <w:jc w:val="right"/>
      </w:pPr>
      <w:r>
        <w:t xml:space="preserve">к Положению об оплате труда </w:t>
      </w:r>
    </w:p>
    <w:p w:rsidR="00D70667" w:rsidRDefault="00D70667" w:rsidP="00D70667">
      <w:pPr>
        <w:ind w:left="568" w:firstLine="4459"/>
        <w:jc w:val="right"/>
      </w:pPr>
      <w:r>
        <w:t>муниципальных служащих</w:t>
      </w:r>
    </w:p>
    <w:p w:rsidR="00D70667" w:rsidRDefault="00D70667" w:rsidP="00D70667">
      <w:pPr>
        <w:ind w:left="568" w:firstLine="4459"/>
        <w:jc w:val="right"/>
      </w:pPr>
      <w:r>
        <w:t xml:space="preserve">администрации </w:t>
      </w:r>
    </w:p>
    <w:p w:rsidR="00D70667" w:rsidRDefault="00D70667" w:rsidP="00D70667">
      <w:pPr>
        <w:ind w:firstLine="709"/>
        <w:jc w:val="right"/>
        <w:rPr>
          <w:bCs/>
        </w:rPr>
      </w:pP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Образования-Сельское Поселение</w:t>
      </w:r>
    </w:p>
    <w:p w:rsidR="00D70667" w:rsidRDefault="00D70667" w:rsidP="00D70667">
      <w:pPr>
        <w:ind w:firstLine="709"/>
        <w:jc w:val="right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Дунда-Киретское</w:t>
      </w:r>
      <w:proofErr w:type="spellEnd"/>
      <w:r>
        <w:rPr>
          <w:bCs/>
        </w:rPr>
        <w:t xml:space="preserve">» </w:t>
      </w:r>
      <w:proofErr w:type="spellStart"/>
      <w:r>
        <w:rPr>
          <w:bCs/>
        </w:rPr>
        <w:t>Бичурского</w:t>
      </w:r>
      <w:proofErr w:type="spellEnd"/>
      <w:r>
        <w:rPr>
          <w:bCs/>
        </w:rPr>
        <w:t xml:space="preserve">  района</w:t>
      </w:r>
    </w:p>
    <w:p w:rsidR="00D70667" w:rsidRDefault="00D70667" w:rsidP="00D70667">
      <w:pPr>
        <w:ind w:firstLine="709"/>
        <w:jc w:val="right"/>
        <w:rPr>
          <w:bCs/>
        </w:rPr>
      </w:pPr>
      <w:r>
        <w:rPr>
          <w:bCs/>
        </w:rPr>
        <w:t xml:space="preserve"> Республики Бурятия</w:t>
      </w:r>
    </w:p>
    <w:p w:rsidR="00D70667" w:rsidRDefault="00D70667" w:rsidP="00D70667">
      <w:pPr>
        <w:ind w:firstLine="709"/>
        <w:jc w:val="right"/>
        <w:rPr>
          <w:sz w:val="28"/>
          <w:szCs w:val="28"/>
        </w:rPr>
      </w:pPr>
    </w:p>
    <w:p w:rsidR="00D70667" w:rsidRDefault="00D70667" w:rsidP="00D706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D70667" w:rsidRDefault="00D70667" w:rsidP="00D706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выплаты материальной помощи</w:t>
      </w:r>
    </w:p>
    <w:p w:rsidR="00D70667" w:rsidRDefault="00D70667" w:rsidP="00D70667">
      <w:pPr>
        <w:ind w:firstLine="709"/>
        <w:jc w:val="center"/>
        <w:rPr>
          <w:b/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Выплата материальной помощи производится один раз в год в размере одного должностного оклада,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</w:t>
      </w:r>
      <w:proofErr w:type="gramStart"/>
      <w:r>
        <w:rPr>
          <w:sz w:val="28"/>
          <w:szCs w:val="28"/>
        </w:rPr>
        <w:t>каждый полный месяц</w:t>
      </w:r>
      <w:proofErr w:type="gramEnd"/>
      <w:r>
        <w:rPr>
          <w:sz w:val="28"/>
          <w:szCs w:val="28"/>
        </w:rPr>
        <w:t xml:space="preserve"> муниципальной службы».</w:t>
      </w: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ind w:firstLine="709"/>
        <w:jc w:val="both"/>
        <w:rPr>
          <w:sz w:val="28"/>
          <w:szCs w:val="28"/>
        </w:rPr>
      </w:pPr>
    </w:p>
    <w:p w:rsidR="00D70667" w:rsidRDefault="00D70667" w:rsidP="00D70667">
      <w:pPr>
        <w:rPr>
          <w:sz w:val="28"/>
          <w:szCs w:val="28"/>
        </w:rPr>
      </w:pPr>
    </w:p>
    <w:p w:rsidR="00D70667" w:rsidRDefault="00D70667" w:rsidP="00D70667"/>
    <w:p w:rsidR="00E16390" w:rsidRDefault="00E16390">
      <w:bookmarkStart w:id="16" w:name="_GoBack"/>
      <w:bookmarkEnd w:id="16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68"/>
    <w:rsid w:val="00973F9B"/>
    <w:rsid w:val="00C25668"/>
    <w:rsid w:val="00D70667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06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06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70667"/>
    <w:pPr>
      <w:ind w:left="720"/>
      <w:contextualSpacing/>
    </w:pPr>
  </w:style>
  <w:style w:type="paragraph" w:customStyle="1" w:styleId="ConsPlusCell">
    <w:name w:val="ConsPlusCell"/>
    <w:uiPriority w:val="99"/>
    <w:semiHidden/>
    <w:rsid w:val="00D7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rsid w:val="00D70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D706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06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06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70667"/>
    <w:pPr>
      <w:ind w:left="720"/>
      <w:contextualSpacing/>
    </w:pPr>
  </w:style>
  <w:style w:type="paragraph" w:customStyle="1" w:styleId="ConsPlusCell">
    <w:name w:val="ConsPlusCell"/>
    <w:uiPriority w:val="99"/>
    <w:semiHidden/>
    <w:rsid w:val="00D7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rsid w:val="00D70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D706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2877&amp;date=28.01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3172</Words>
  <Characters>18086</Characters>
  <Application>Microsoft Office Word</Application>
  <DocSecurity>0</DocSecurity>
  <Lines>150</Lines>
  <Paragraphs>42</Paragraphs>
  <ScaleCrop>false</ScaleCrop>
  <Company/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2024-05-30T01:17:00Z</dcterms:created>
  <dcterms:modified xsi:type="dcterms:W3CDTF">2024-05-30T01:17:00Z</dcterms:modified>
</cp:coreProperties>
</file>